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pacing w:beforeAutospacing="0" w:after="300" w:afterAutospacing="0"/>
        <w:jc w:val="center"/>
        <w:rPr>
          <w:rFonts w:hint="default" w:cs="宋体"/>
          <w:color w:val="333333"/>
          <w:sz w:val="44"/>
          <w:szCs w:val="44"/>
        </w:rPr>
      </w:pPr>
    </w:p>
    <w:p>
      <w:pPr>
        <w:pStyle w:val="3"/>
        <w:widowControl/>
        <w:spacing w:beforeAutospacing="0" w:after="300" w:afterAutospacing="0"/>
        <w:jc w:val="center"/>
        <w:rPr>
          <w:rFonts w:hint="default" w:cs="宋体"/>
          <w:color w:val="333333"/>
          <w:sz w:val="44"/>
          <w:szCs w:val="44"/>
        </w:rPr>
      </w:pPr>
    </w:p>
    <w:p>
      <w:pPr>
        <w:pStyle w:val="3"/>
        <w:widowControl/>
        <w:spacing w:beforeAutospacing="0" w:after="300" w:afterAutospacing="0"/>
        <w:jc w:val="center"/>
        <w:rPr>
          <w:rFonts w:hint="default" w:cs="宋体"/>
          <w:color w:val="333333"/>
          <w:sz w:val="44"/>
          <w:szCs w:val="44"/>
        </w:rPr>
      </w:pPr>
      <w:r>
        <w:rPr>
          <w:rFonts w:cs="宋体"/>
          <w:color w:val="333333"/>
          <w:sz w:val="44"/>
          <w:szCs w:val="44"/>
        </w:rPr>
        <w:t>关于深圳</w:t>
      </w:r>
      <w:r>
        <w:rPr>
          <w:rFonts w:hint="eastAsia" w:cs="宋体"/>
          <w:color w:val="333333"/>
          <w:sz w:val="44"/>
          <w:szCs w:val="44"/>
          <w:lang w:val="en-US" w:eastAsia="zh-CN"/>
        </w:rPr>
        <w:t>智库联盟</w:t>
      </w:r>
      <w:r>
        <w:rPr>
          <w:rFonts w:cs="宋体"/>
          <w:color w:val="333333"/>
          <w:sz w:val="44"/>
          <w:szCs w:val="44"/>
        </w:rPr>
        <w:t>202</w:t>
      </w:r>
      <w:r>
        <w:rPr>
          <w:rFonts w:hint="eastAsia" w:cs="宋体"/>
          <w:color w:val="333333"/>
          <w:sz w:val="44"/>
          <w:szCs w:val="44"/>
          <w:lang w:val="en-US" w:eastAsia="zh-CN"/>
        </w:rPr>
        <w:t>4</w:t>
      </w:r>
      <w:r>
        <w:rPr>
          <w:rFonts w:cs="宋体"/>
          <w:color w:val="333333"/>
          <w:sz w:val="44"/>
          <w:szCs w:val="44"/>
        </w:rPr>
        <w:t>年</w:t>
      </w:r>
    </w:p>
    <w:p>
      <w:pPr>
        <w:pStyle w:val="3"/>
        <w:widowControl/>
        <w:spacing w:beforeAutospacing="0" w:after="300" w:afterAutospacing="0"/>
        <w:jc w:val="center"/>
        <w:rPr>
          <w:rFonts w:hint="default" w:cs="宋体"/>
          <w:color w:val="333333"/>
          <w:sz w:val="44"/>
          <w:szCs w:val="44"/>
        </w:rPr>
      </w:pPr>
      <w:r>
        <w:rPr>
          <w:rFonts w:cs="宋体"/>
          <w:color w:val="333333"/>
          <w:sz w:val="44"/>
          <w:szCs w:val="44"/>
        </w:rPr>
        <w:t>研究课题申报的通知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深圳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智库联盟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确定了202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年度研究课题，拟向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联盟成员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公开购买服务，现将有关申报事项公告如下：</w:t>
      </w:r>
    </w:p>
    <w:p>
      <w:pPr>
        <w:spacing w:line="58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一、申报条件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申报单位应为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智库联盟成员单位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,不接受个人名义申报。</w:t>
      </w:r>
    </w:p>
    <w:p>
      <w:pPr>
        <w:spacing w:line="58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二、申报方式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申报单位需填写《课题申报书》，申请人可登陆微信公众号“深圳智库联盟”下载《申报书》。请于202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年5月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日前将纸质件（一式七份）通过EMS邮寄至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智库联盟秘书处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（深圳市福田区深南中路1018号市委大院东附楼116室），并将电子版发至szjzw@sz.gov.cn，逾期不再受理。</w:t>
      </w:r>
    </w:p>
    <w:p>
      <w:pPr>
        <w:spacing w:line="58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三、评审立项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申报截止后，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智库联盟秘书处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将组织专家对课题申报书进行评审；确定中标单位后，通知中标单位签署合作协议。</w:t>
      </w:r>
    </w:p>
    <w:p>
      <w:pPr>
        <w:spacing w:line="58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四、课题经费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单项课题经费约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0万元。</w:t>
      </w:r>
    </w:p>
    <w:p>
      <w:pPr>
        <w:spacing w:line="58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五、研究成果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智库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课题研究成果包含研究报告（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万字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左右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）和决策咨询报告（不超过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千字）。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特此公告。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附件：1.招标课题目录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 xml:space="preserve">      2.课题申报书</w:t>
      </w:r>
    </w:p>
    <w:p>
      <w:pPr>
        <w:spacing w:line="600" w:lineRule="exact"/>
        <w:ind w:firstLine="4800" w:firstLineChars="150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</w:p>
    <w:p>
      <w:pPr>
        <w:spacing w:line="600" w:lineRule="exact"/>
        <w:ind w:firstLine="4800" w:firstLineChars="150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</w:p>
    <w:p>
      <w:pPr>
        <w:spacing w:line="600" w:lineRule="exact"/>
        <w:ind w:firstLine="4800" w:firstLineChars="1500"/>
        <w:rPr>
          <w:rFonts w:hint="default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深圳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智库联盟秘书处</w:t>
      </w:r>
    </w:p>
    <w:p>
      <w:pPr>
        <w:spacing w:line="600" w:lineRule="exact"/>
        <w:ind w:firstLine="5120" w:firstLineChars="160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年4月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日</w:t>
      </w:r>
    </w:p>
    <w:p>
      <w:pPr>
        <w:spacing w:line="600" w:lineRule="exact"/>
        <w:ind w:firstLine="5120" w:firstLineChars="160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（联系电话：88130515，88133497）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</w:p>
    <w:p>
      <w:pPr>
        <w:pStyle w:val="3"/>
        <w:widowControl/>
        <w:spacing w:beforeAutospacing="0" w:after="300" w:afterAutospacing="0"/>
        <w:jc w:val="center"/>
        <w:rPr>
          <w:rFonts w:hint="default" w:cs="宋体"/>
          <w:color w:val="333333"/>
          <w:sz w:val="44"/>
          <w:szCs w:val="44"/>
        </w:rPr>
      </w:pPr>
    </w:p>
    <w:p>
      <w:pPr>
        <w:rPr>
          <w:rFonts w:ascii="宋体" w:hAnsi="宋体" w:eastAsia="宋体" w:cs="宋体"/>
          <w:b/>
          <w:bCs/>
          <w:color w:val="333333"/>
          <w:sz w:val="44"/>
          <w:szCs w:val="44"/>
        </w:rPr>
      </w:pPr>
    </w:p>
    <w:p>
      <w:pPr>
        <w:rPr>
          <w:rFonts w:ascii="宋体" w:hAnsi="宋体" w:eastAsia="宋体" w:cs="宋体"/>
          <w:b/>
          <w:bCs/>
          <w:color w:val="333333"/>
          <w:sz w:val="44"/>
          <w:szCs w:val="44"/>
        </w:rPr>
      </w:pPr>
    </w:p>
    <w:p>
      <w:pPr>
        <w:rPr>
          <w:rFonts w:ascii="宋体" w:hAnsi="宋体" w:eastAsia="宋体" w:cs="宋体"/>
          <w:b/>
          <w:bCs/>
          <w:color w:val="333333"/>
          <w:sz w:val="44"/>
          <w:szCs w:val="44"/>
        </w:rPr>
      </w:pPr>
    </w:p>
    <w:p>
      <w:pPr>
        <w:rPr>
          <w:rFonts w:ascii="宋体" w:hAnsi="宋体" w:eastAsia="宋体" w:cs="宋体"/>
          <w:b/>
          <w:bCs/>
          <w:color w:val="333333"/>
          <w:sz w:val="44"/>
          <w:szCs w:val="44"/>
        </w:rPr>
      </w:pPr>
    </w:p>
    <w:p>
      <w:pPr>
        <w:rPr>
          <w:rFonts w:ascii="宋体" w:hAnsi="宋体" w:eastAsia="宋体" w:cs="宋体"/>
          <w:b/>
          <w:bCs/>
          <w:color w:val="333333"/>
          <w:sz w:val="44"/>
          <w:szCs w:val="44"/>
        </w:rPr>
      </w:pPr>
    </w:p>
    <w:p>
      <w:pPr>
        <w:rPr>
          <w:rFonts w:ascii="宋体" w:hAnsi="宋体" w:eastAsia="宋体" w:cs="宋体"/>
          <w:b/>
          <w:bCs/>
          <w:color w:val="333333"/>
          <w:sz w:val="44"/>
          <w:szCs w:val="44"/>
        </w:rPr>
      </w:pPr>
    </w:p>
    <w:p>
      <w:pPr>
        <w:rPr>
          <w:rFonts w:ascii="宋体" w:hAnsi="宋体" w:eastAsia="宋体" w:cs="宋体"/>
          <w:b/>
          <w:bCs/>
          <w:color w:val="333333"/>
          <w:sz w:val="44"/>
          <w:szCs w:val="44"/>
        </w:rPr>
      </w:pPr>
    </w:p>
    <w:p>
      <w:pPr>
        <w:rPr>
          <w:rFonts w:ascii="宋体" w:hAnsi="宋体" w:eastAsia="宋体" w:cs="宋体"/>
          <w:b/>
          <w:bCs/>
          <w:color w:val="333333"/>
          <w:sz w:val="44"/>
          <w:szCs w:val="44"/>
        </w:rPr>
      </w:pPr>
    </w:p>
    <w:p>
      <w:pPr>
        <w:rPr>
          <w:rFonts w:ascii="宋体" w:hAnsi="宋体" w:eastAsia="宋体" w:cs="宋体"/>
          <w:b/>
          <w:bCs/>
          <w:color w:val="333333"/>
          <w:sz w:val="44"/>
          <w:szCs w:val="44"/>
        </w:rPr>
      </w:pPr>
    </w:p>
    <w:p>
      <w:pPr>
        <w:rPr>
          <w:rFonts w:ascii="楷体" w:hAnsi="楷体" w:eastAsia="楷体" w:cs="楷体"/>
          <w:b/>
          <w:bCs/>
          <w:color w:val="333333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color w:val="333333"/>
          <w:sz w:val="28"/>
          <w:szCs w:val="28"/>
        </w:rPr>
        <w:t>附件1：</w:t>
      </w:r>
    </w:p>
    <w:p>
      <w:pPr>
        <w:pStyle w:val="3"/>
        <w:widowControl/>
        <w:spacing w:beforeAutospacing="0" w:afterAutospacing="0" w:line="580" w:lineRule="exact"/>
        <w:jc w:val="center"/>
        <w:rPr>
          <w:rFonts w:hint="default" w:cs="宋体"/>
          <w:color w:val="333333"/>
          <w:sz w:val="44"/>
          <w:szCs w:val="44"/>
        </w:rPr>
      </w:pPr>
      <w:r>
        <w:rPr>
          <w:rFonts w:cs="宋体"/>
          <w:color w:val="333333"/>
          <w:sz w:val="44"/>
          <w:szCs w:val="44"/>
        </w:rPr>
        <w:t>招标课题目录</w:t>
      </w:r>
    </w:p>
    <w:p/>
    <w:p>
      <w:pPr>
        <w:pStyle w:val="2"/>
        <w:spacing w:after="0" w:line="240" w:lineRule="auto"/>
        <w:jc w:val="center"/>
        <w:rPr>
          <w:rFonts w:hint="eastAsia" w:ascii="楷体" w:hAnsi="楷体" w:eastAsia="楷体" w:cs="楷体"/>
          <w:color w:val="333333"/>
          <w:sz w:val="28"/>
          <w:szCs w:val="28"/>
          <w:shd w:val="clear" w:fill="FFFFFF"/>
          <w:lang w:val="en-US" w:eastAsia="zh-CN"/>
        </w:rPr>
      </w:pPr>
    </w:p>
    <w:p>
      <w:pPr>
        <w:numPr>
          <w:ilvl w:val="-1"/>
          <w:numId w:val="0"/>
        </w:numPr>
        <w:spacing w:afterLines="0" w:line="580" w:lineRule="exact"/>
        <w:ind w:leftChars="0" w:firstLine="643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auto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/>
          <w:lang w:val="en-US" w:eastAsia="zh-CN"/>
        </w:rPr>
        <w:t>1.深圳风口产业前瞻研究。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/>
          <w:lang w:val="en-US" w:eastAsia="zh-CN"/>
        </w:rPr>
        <w:t>研究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/>
        </w:rPr>
        <w:t>识别发展潜力大、带动能力强的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/>
          <w:lang w:val="en-US" w:eastAsia="zh-CN"/>
        </w:rPr>
        <w:t>风口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/>
        </w:rPr>
        <w:t>产业，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/>
          <w:lang w:val="en-US" w:eastAsia="zh-CN"/>
        </w:rPr>
        <w:t>结合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/>
        </w:rPr>
        <w:t>深圳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/>
          <w:lang w:val="en-US" w:eastAsia="zh-CN"/>
        </w:rPr>
        <w:t>相关产业领域的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/>
        </w:rPr>
        <w:t>发展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/>
          <w:lang w:val="en-US" w:eastAsia="zh-CN"/>
        </w:rPr>
        <w:t>基础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/>
          <w:lang w:val="en-US" w:eastAsia="zh-CN"/>
        </w:rPr>
        <w:t>提出深圳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/>
        </w:rPr>
        <w:t>领跑未来赛道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/>
          <w:lang w:val="en-US" w:eastAsia="zh-CN"/>
        </w:rPr>
        <w:t>优先发展的风口产业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/>
        </w:rPr>
        <w:t>主攻方向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/>
          <w:lang w:eastAsia="zh-CN"/>
        </w:rPr>
        <w:t>。</w:t>
      </w:r>
    </w:p>
    <w:p>
      <w:pPr>
        <w:widowControl/>
        <w:numPr>
          <w:ilvl w:val="0"/>
          <w:numId w:val="0"/>
        </w:numPr>
        <w:spacing w:afterLines="0" w:line="580" w:lineRule="exact"/>
        <w:ind w:firstLine="643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2.人工智能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助力深圳打造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设计之都研究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分析人工智能发展给设计行业带来的机遇和挑战，围绕发展现代设计产业，打造设计之都，提出人工智能赋能设计，尤其是工业设计的总体思路及重点任务。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8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spacing w:val="0"/>
          <w:sz w:val="32"/>
          <w:szCs w:val="32"/>
          <w:u w:val="none"/>
          <w:shd w:val="clear"/>
          <w:vertAlign w:val="baseline"/>
          <w:lang w:val="en-US" w:eastAsia="zh-CN"/>
        </w:rPr>
        <w:t>3.深圳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auto"/>
          <w:vertAlign w:val="baseline"/>
        </w:rPr>
        <w:t>平台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auto"/>
          <w:vertAlign w:val="baseline"/>
          <w:lang w:val="en-US" w:eastAsia="zh-CN"/>
        </w:rPr>
        <w:t>企业孵化新质生产力研究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spacing w:val="0"/>
          <w:sz w:val="32"/>
          <w:szCs w:val="32"/>
          <w:u w:val="none"/>
          <w:shd w:val="clear"/>
          <w:vertAlign w:val="baseline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0"/>
          <w:sz w:val="32"/>
          <w:szCs w:val="32"/>
          <w:u w:val="none"/>
          <w:shd w:val="clear"/>
          <w:vertAlign w:val="baseline"/>
          <w:lang w:val="en-US" w:eastAsia="zh-CN"/>
        </w:rPr>
        <w:t>梳理深圳平台企业发展现状及存在的短板，立足深圳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auto"/>
          <w:lang w:val="en-US" w:eastAsia="zh-CN" w:bidi="ar"/>
        </w:rPr>
        <w:t>资源优势和产业基础，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kern w:val="2"/>
          <w:sz w:val="32"/>
          <w:szCs w:val="32"/>
          <w:shd w:val="clear"/>
          <w:lang w:val="en-US" w:eastAsia="zh-CN" w:bidi="ar"/>
        </w:rPr>
        <w:t>提出深圳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auto"/>
          <w:lang w:val="en-US" w:eastAsia="zh-CN" w:bidi="ar"/>
        </w:rPr>
        <w:t>培育开发平台经济新业态、孵化新质生产力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kern w:val="2"/>
          <w:sz w:val="32"/>
          <w:szCs w:val="32"/>
          <w:shd w:val="clear"/>
          <w:lang w:val="en-US" w:eastAsia="zh-CN" w:bidi="ar"/>
        </w:rPr>
        <w:t>的总体思路及重点举措。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8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4.深圳加快科技服务业发展研究。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梳理国内外不同区域发展科技服务业的经验做法，分析深圳科技服务业发展现状和面临的问题，围绕完善科技服务体系，创新科技服务模式，优化科技服务布局，提升科技服务能力，研究提出深圳发展科技服务业的重点任务和政策举措建议。</w:t>
      </w:r>
    </w:p>
    <w:p>
      <w:pPr>
        <w:keepNext w:val="0"/>
        <w:keepLines w:val="0"/>
        <w:widowControl/>
        <w:suppressLineNumbers w:val="0"/>
        <w:spacing w:afterLines="0" w:line="580" w:lineRule="exact"/>
        <w:ind w:left="0" w:firstLine="643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fill="auto"/>
          <w:lang w:val="en-US" w:eastAsia="zh-CN"/>
        </w:rPr>
        <w:t>5.德国弗劳恩霍夫模式与深圳清华研究院、深圳先进院经验比较研究。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auto"/>
          <w:lang w:val="en-US" w:eastAsia="zh-CN"/>
        </w:rPr>
        <w:t>研究深圳清华研究院、深圳先进院的发展经验，与德国弗劳恩霍夫模式互鉴，提出适合深圳的协同创新模式。</w:t>
      </w:r>
    </w:p>
    <w:p>
      <w:pPr>
        <w:spacing w:afterLines="0" w:line="580" w:lineRule="exact"/>
        <w:ind w:firstLine="643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6.深圳市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重大科技基础设施产业服务模式研究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梳理</w:t>
      </w:r>
      <w:r>
        <w:rPr>
          <w:rFonts w:hint="eastAsia" w:ascii="仿宋_GB2312" w:hAnsi="仿宋_GB2312" w:eastAsia="仿宋_GB2312" w:cs="仿宋_GB2312"/>
          <w:sz w:val="32"/>
          <w:szCs w:val="32"/>
        </w:rPr>
        <w:t>国内外经验做法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围绕</w:t>
      </w:r>
      <w:r>
        <w:rPr>
          <w:rFonts w:hint="eastAsia" w:ascii="仿宋_GB2312" w:hAnsi="仿宋_GB2312" w:eastAsia="仿宋_GB2312" w:cs="仿宋_GB2312"/>
          <w:sz w:val="32"/>
          <w:szCs w:val="32"/>
        </w:rPr>
        <w:t>加快建设具有全球重要影响力的产业科技创新中心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重大科技基础设施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auto"/>
        </w:rPr>
        <w:t>引领带动产业发展</w:t>
      </w:r>
      <w:r>
        <w:rPr>
          <w:rFonts w:hint="eastAsia" w:ascii="仿宋_GB2312" w:hAnsi="仿宋_GB2312" w:eastAsia="仿宋_GB2312" w:cs="仿宋_GB2312"/>
          <w:sz w:val="32"/>
          <w:szCs w:val="32"/>
        </w:rPr>
        <w:t>的领域方向、关键环节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组织形式和政策举措建议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idowControl/>
        <w:spacing w:afterLines="0" w:line="580" w:lineRule="exact"/>
        <w:ind w:firstLine="643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"/>
        </w:rPr>
        <w:t>7.深圳科技创新从园区时代向城市时代转变研究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eastAsia="zh-CN" w:bidi="ar"/>
        </w:rPr>
        <w:t>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梳理深圳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bidi="ar"/>
        </w:rPr>
        <w:t>科技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创新的发展轨迹，分析城市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  <w:t>科技创新从园区时代向城市时代的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bidi="ar"/>
        </w:rPr>
        <w:t>转型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  <w:t>趋势，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提出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/>
          <w:lang w:val="en-US" w:eastAsia="zh-CN" w:bidi="ar"/>
        </w:rPr>
        <w:t>深圳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/>
          <w:lang w:bidi="ar"/>
        </w:rPr>
        <w:t>优化城市创新结构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/>
          <w:lang w:val="en-US" w:eastAsia="zh-CN" w:bidi="ar"/>
        </w:rPr>
        <w:t>和运营模式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/>
          <w:lang w:bidi="ar"/>
        </w:rPr>
        <w:t>，提高城市创新效能的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/>
          <w:lang w:val="en-US" w:eastAsia="zh-CN" w:bidi="ar"/>
        </w:rPr>
        <w:t>总体思路和具体举措。</w:t>
      </w:r>
    </w:p>
    <w:p>
      <w:pPr>
        <w:spacing w:afterLines="0" w:line="580" w:lineRule="exact"/>
        <w:ind w:firstLine="643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.深圳提升城市空间复合利用效率研究。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梳理深圳市城市空间复合利用规模和效率变化情况，分析存在的突出问题，提出提升深圳城市空间复合利用效率的总体目标、使用模式、管理机制和对策建议。</w:t>
      </w:r>
    </w:p>
    <w:p>
      <w:pPr>
        <w:spacing w:afterLines="0" w:line="580" w:lineRule="exact"/>
        <w:ind w:firstLine="643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9</w:t>
      </w:r>
      <w:r>
        <w:rPr>
          <w:rStyle w:val="11"/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u w:val="none"/>
          <w:shd w:val="clear" w:fill="FEFEF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深圳应对绿色贸易壁垒挑战研究。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梳理重点区域、国家、行业、领域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绿色贸易壁垒实施情况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研判对深圳带来的挑战和影响，围绕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auto"/>
        </w:rPr>
        <w:t>促进产业绿色转型和可持续发展，提升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auto"/>
          <w:lang w:val="en-US" w:eastAsia="zh-CN"/>
        </w:rPr>
        <w:t>城市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auto"/>
        </w:rPr>
        <w:t>形象和竞争力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auto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auto"/>
          <w:lang w:val="en-US" w:eastAsia="zh-CN"/>
        </w:rPr>
        <w:t>提出深圳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应对绿色贸易壁垒</w:t>
      </w:r>
      <w:r>
        <w:rPr>
          <w:rFonts w:hint="eastAsia" w:ascii="仿宋_GB2312" w:hAnsi="仿宋_GB2312" w:eastAsia="仿宋_GB2312" w:cs="仿宋_GB2312"/>
          <w:sz w:val="32"/>
          <w:szCs w:val="32"/>
        </w:rPr>
        <w:t>总体思路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重点任务和关键举措建议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widowControl/>
        <w:suppressLineNumbers w:val="0"/>
        <w:shd w:val="clear" w:color="auto" w:fill="auto"/>
        <w:spacing w:before="0" w:beforeAutospacing="0" w:afterLines="0" w:line="580" w:lineRule="exact"/>
        <w:ind w:left="0" w:firstLine="643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auto"/>
          <w:lang w:val="en-US" w:eastAsia="zh-CN"/>
        </w:rPr>
        <w:t>10.深圳“新三样”出口形势与策略研究。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 w:bidi="ar"/>
        </w:rPr>
        <w:t>梳理以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bidi="ar"/>
        </w:rPr>
        <w:t>新能源汽车、锂电池、光伏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"/>
        </w:rPr>
        <w:t>为代表的“新三样”外部市场存在的潜在风险与挑战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eastAsia="zh-CN" w:bidi="ar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"/>
        </w:rPr>
        <w:t>提出深圳提升“新三样”在全球价值链上的位置，应对环境不确定性的思路和举措建议。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8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spacing w:val="0"/>
          <w:sz w:val="32"/>
          <w:szCs w:val="32"/>
          <w:shd w:val="clear" w:color="auto" w:fill="auto"/>
          <w:lang w:val="en-US" w:eastAsia="zh-CN"/>
        </w:rPr>
        <w:t>11.深圳发挥社会组织在超大型城市治理中的作用研究。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梳理深圳社会组织参与城市治理的现状及存在的不足，围绕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统筹发展和安全，推动实现超大城市治理体系和治理能力现代化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，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提出社会组织参与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超大城市治理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的总体思路、领域、服务模式、管理机制和政策举措建议。</w:t>
      </w:r>
    </w:p>
    <w:p>
      <w:pPr>
        <w:spacing w:afterLines="0" w:line="580" w:lineRule="exact"/>
        <w:ind w:firstLine="643" w:firstLineChars="20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auto"/>
          <w:lang w:val="en-US" w:eastAsia="zh-CN"/>
        </w:rPr>
        <w:t>12.</w:t>
      </w:r>
      <w:r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auto"/>
          <w:lang w:val="en-US" w:eastAsia="zh-CN"/>
        </w:rPr>
        <w:t>深圳跨境电商高质量发展研究。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梳理深圳市跨境电商发展现状及存在的不足，研判跨境电商发展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面临的挑战及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趋势，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>提出深圳跨境电商发展的重点任务和关键举措。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8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auto"/>
          <w:lang w:val="en-US" w:eastAsia="zh-CN"/>
        </w:rPr>
        <w:t>13.深圳促进预付式消费健康发展研究。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梳理预付式消费模式的发展现状并研判其发展趋势，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结合《</w:t>
      </w:r>
      <w:r>
        <w:rPr>
          <w:rFonts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消费者权益保护法实施条例》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的实施和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国内外地区对预付式消费监管的经验举措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，提出深圳预付式消费模式健康发展的总体思路和对策建议。</w:t>
      </w:r>
    </w:p>
    <w:p>
      <w:pPr>
        <w:spacing w:afterLines="0" w:line="580" w:lineRule="exact"/>
        <w:ind w:firstLine="643" w:firstLineChars="200"/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auto"/>
          <w:lang w:val="en-US" w:eastAsia="zh-CN"/>
        </w:rPr>
        <w:t>14.深圳商业办公物业可持续发展研究。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对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深圳商业办公物业运营现状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及发展趋势进行分析研判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立足</w:t>
      </w:r>
      <w:r>
        <w:rPr>
          <w:rStyle w:val="11"/>
          <w:rFonts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经济发展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方式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转变和</w:t>
      </w:r>
      <w:r>
        <w:rPr>
          <w:rStyle w:val="11"/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产业转型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升级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围绕商办物业运营模式创新、提升</w:t>
      </w:r>
      <w:r>
        <w:rPr>
          <w:rStyle w:val="11"/>
          <w:rFonts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去化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率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提出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商业办公物业可持续发展总体思路和对策建议。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auto"/>
          <w:lang w:val="en-US" w:eastAsia="zh-CN"/>
        </w:rPr>
        <w:t>15.深圳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建设高水平文化人才高地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研究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auto"/>
          <w:lang w:val="en-US" w:eastAsia="zh-CN"/>
        </w:rPr>
        <w:t>。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梳理深圳高水平文化人才建设现状及短板，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借鉴国内外城市吸引集聚文化人才的经验，从人才引育、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环境和机制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创造、平台建设等领域，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提出深圳建设高水平文化人才高地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的总体思路和关键任务举措。</w:t>
      </w:r>
    </w:p>
    <w:p>
      <w:pPr>
        <w:pStyle w:val="2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bookmarkStart w:id="0" w:name="_GoBack"/>
      <w:bookmarkEnd w:id="0"/>
    </w:p>
    <w:p>
      <w:pP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</w:p>
    <w:p>
      <w:pPr>
        <w:rPr>
          <w:rFonts w:ascii="楷体" w:hAnsi="楷体" w:eastAsia="楷体" w:cs="楷体"/>
          <w:b/>
          <w:bCs/>
          <w:color w:val="333333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color w:val="333333"/>
          <w:sz w:val="28"/>
          <w:szCs w:val="28"/>
        </w:rPr>
        <w:t>附件2：</w:t>
      </w:r>
    </w:p>
    <w:p>
      <w:pPr>
        <w:snapToGrid w:val="0"/>
        <w:spacing w:after="312" w:afterLines="100" w:line="360" w:lineRule="auto"/>
        <w:rPr>
          <w:rFonts w:ascii="黑体" w:eastAsia="黑体"/>
          <w:sz w:val="18"/>
        </w:rPr>
      </w:pPr>
      <w:r>
        <w:rPr>
          <w:rFonts w:hint="eastAsia" w:ascii="黑体" w:eastAsia="黑体"/>
          <w:sz w:val="18"/>
        </w:rPr>
        <w:t xml:space="preserve">                                                                               </w:t>
      </w:r>
    </w:p>
    <w:p>
      <w:pPr>
        <w:snapToGrid w:val="0"/>
        <w:spacing w:line="360" w:lineRule="auto"/>
        <w:rPr>
          <w:rFonts w:ascii="黑体" w:eastAsia="黑体"/>
          <w:sz w:val="18"/>
        </w:rPr>
      </w:pPr>
    </w:p>
    <w:p>
      <w:pPr>
        <w:spacing w:line="480" w:lineRule="auto"/>
        <w:ind w:firstLine="300"/>
        <w:jc w:val="center"/>
        <w:rPr>
          <w:rFonts w:hint="eastAsia" w:ascii="黑体" w:eastAsia="黑体"/>
          <w:sz w:val="52"/>
          <w:lang w:eastAsia="zh-CN"/>
        </w:rPr>
      </w:pPr>
      <w:r>
        <w:rPr>
          <w:rFonts w:hint="eastAsia" w:ascii="黑体" w:eastAsia="黑体"/>
          <w:sz w:val="52"/>
        </w:rPr>
        <w:t>深圳</w:t>
      </w:r>
      <w:r>
        <w:rPr>
          <w:rFonts w:hint="eastAsia" w:ascii="黑体" w:eastAsia="黑体"/>
          <w:sz w:val="52"/>
          <w:lang w:val="en-US" w:eastAsia="zh-CN"/>
        </w:rPr>
        <w:t>智库联盟</w:t>
      </w:r>
    </w:p>
    <w:p>
      <w:pPr>
        <w:spacing w:line="480" w:lineRule="auto"/>
        <w:ind w:firstLine="300"/>
        <w:jc w:val="center"/>
        <w:rPr>
          <w:rFonts w:ascii="黑体" w:eastAsia="黑体"/>
          <w:sz w:val="44"/>
        </w:rPr>
      </w:pPr>
      <w:r>
        <w:rPr>
          <w:rFonts w:hint="eastAsia" w:ascii="黑体" w:eastAsia="黑体"/>
          <w:sz w:val="52"/>
        </w:rPr>
        <w:t xml:space="preserve">课题申报书 </w:t>
      </w:r>
    </w:p>
    <w:p>
      <w:pPr>
        <w:spacing w:line="480" w:lineRule="auto"/>
        <w:ind w:firstLine="300"/>
        <w:jc w:val="center"/>
        <w:rPr>
          <w:rFonts w:ascii="黑体" w:eastAsia="黑体"/>
          <w:sz w:val="44"/>
        </w:rPr>
      </w:pPr>
    </w:p>
    <w:p>
      <w:pPr>
        <w:spacing w:line="480" w:lineRule="auto"/>
        <w:jc w:val="center"/>
        <w:rPr>
          <w:rFonts w:ascii="黑体" w:eastAsia="黑体"/>
          <w:sz w:val="28"/>
        </w:rPr>
      </w:pPr>
    </w:p>
    <w:p>
      <w:pPr>
        <w:spacing w:line="480" w:lineRule="auto"/>
        <w:jc w:val="center"/>
        <w:rPr>
          <w:rFonts w:ascii="黑体" w:eastAsia="黑体"/>
          <w:sz w:val="28"/>
        </w:rPr>
      </w:pPr>
    </w:p>
    <w:p>
      <w:pPr>
        <w:spacing w:line="480" w:lineRule="auto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课题名称：</w:t>
      </w:r>
      <w:r>
        <w:rPr>
          <w:rFonts w:hint="eastAsia" w:ascii="黑体" w:eastAsia="黑体"/>
          <w:sz w:val="24"/>
          <w:u w:val="single"/>
        </w:rPr>
        <w:t xml:space="preserve">                                                           </w:t>
      </w:r>
    </w:p>
    <w:p>
      <w:pPr>
        <w:spacing w:line="480" w:lineRule="auto"/>
        <w:rPr>
          <w:rFonts w:ascii="黑体" w:eastAsia="黑体"/>
          <w:sz w:val="24"/>
          <w:u w:val="single"/>
        </w:rPr>
      </w:pPr>
      <w:r>
        <w:rPr>
          <w:rFonts w:hint="eastAsia" w:ascii="黑体" w:eastAsia="黑体"/>
          <w:sz w:val="24"/>
        </w:rPr>
        <w:t>申报单位（盖章）：</w:t>
      </w:r>
      <w:r>
        <w:rPr>
          <w:rFonts w:hint="eastAsia" w:ascii="黑体" w:eastAsia="黑体"/>
          <w:sz w:val="24"/>
          <w:u w:val="single"/>
        </w:rPr>
        <w:t xml:space="preserve">                                                           </w:t>
      </w:r>
    </w:p>
    <w:p>
      <w:pPr>
        <w:spacing w:line="480" w:lineRule="auto"/>
        <w:rPr>
          <w:rFonts w:ascii="黑体" w:eastAsia="黑体"/>
          <w:sz w:val="24"/>
          <w:u w:val="single"/>
        </w:rPr>
      </w:pPr>
      <w:r>
        <w:rPr>
          <w:rFonts w:hint="eastAsia" w:ascii="黑体" w:eastAsia="黑体"/>
          <w:sz w:val="24"/>
        </w:rPr>
        <w:t>课题负责人（签名）：</w:t>
      </w:r>
      <w:r>
        <w:rPr>
          <w:rFonts w:hint="eastAsia" w:ascii="黑体" w:eastAsia="黑体"/>
          <w:sz w:val="24"/>
          <w:u w:val="single"/>
        </w:rPr>
        <w:t xml:space="preserve">                      </w:t>
      </w:r>
      <w:r>
        <w:rPr>
          <w:rFonts w:ascii="黑体" w:eastAsia="黑体"/>
          <w:sz w:val="24"/>
          <w:u w:val="single"/>
        </w:rPr>
        <w:t xml:space="preserve"> </w:t>
      </w:r>
      <w:r>
        <w:rPr>
          <w:rFonts w:hint="eastAsia" w:ascii="黑体" w:eastAsia="黑体"/>
          <w:sz w:val="24"/>
        </w:rPr>
        <w:t>手机：</w:t>
      </w:r>
      <w:r>
        <w:rPr>
          <w:rFonts w:hint="eastAsia" w:ascii="黑体" w:eastAsia="黑体"/>
          <w:sz w:val="24"/>
          <w:u w:val="single"/>
        </w:rPr>
        <w:t xml:space="preserve">                     </w:t>
      </w:r>
    </w:p>
    <w:p>
      <w:pPr>
        <w:spacing w:line="480" w:lineRule="auto"/>
        <w:rPr>
          <w:rFonts w:ascii="黑体" w:eastAsia="黑体"/>
          <w:sz w:val="24"/>
          <w:u w:val="single"/>
        </w:rPr>
      </w:pPr>
      <w:r>
        <w:rPr>
          <w:rFonts w:hint="eastAsia" w:ascii="黑体" w:eastAsia="黑体"/>
          <w:sz w:val="24"/>
        </w:rPr>
        <w:t>联系人：</w:t>
      </w:r>
      <w:r>
        <w:rPr>
          <w:rFonts w:hint="eastAsia" w:ascii="黑体" w:eastAsia="黑体"/>
          <w:sz w:val="24"/>
          <w:u w:val="single"/>
        </w:rPr>
        <w:t xml:space="preserve">             </w:t>
      </w:r>
      <w:r>
        <w:rPr>
          <w:rFonts w:hint="eastAsia" w:ascii="黑体" w:eastAsia="黑体"/>
          <w:sz w:val="24"/>
        </w:rPr>
        <w:t>联系电话：</w:t>
      </w:r>
      <w:r>
        <w:rPr>
          <w:rFonts w:hint="eastAsia" w:ascii="黑体" w:eastAsia="黑体"/>
          <w:sz w:val="24"/>
          <w:u w:val="single"/>
        </w:rPr>
        <w:t xml:space="preserve">              </w:t>
      </w:r>
      <w:r>
        <w:rPr>
          <w:rFonts w:hint="eastAsia" w:ascii="黑体" w:eastAsia="黑体"/>
          <w:sz w:val="24"/>
        </w:rPr>
        <w:t>手机：</w:t>
      </w:r>
      <w:r>
        <w:rPr>
          <w:rFonts w:hint="eastAsia" w:ascii="黑体" w:eastAsia="黑体"/>
          <w:sz w:val="24"/>
          <w:u w:val="single"/>
        </w:rPr>
        <w:t xml:space="preserve">                  </w:t>
      </w:r>
    </w:p>
    <w:p>
      <w:pPr>
        <w:spacing w:line="480" w:lineRule="auto"/>
        <w:rPr>
          <w:rFonts w:ascii="黑体" w:eastAsia="黑体"/>
          <w:sz w:val="24"/>
          <w:u w:val="single"/>
        </w:rPr>
      </w:pPr>
      <w:r>
        <w:rPr>
          <w:rFonts w:hint="eastAsia" w:ascii="黑体" w:eastAsia="黑体"/>
          <w:sz w:val="24"/>
        </w:rPr>
        <w:t>电子邮箱：</w:t>
      </w:r>
      <w:r>
        <w:rPr>
          <w:rFonts w:hint="eastAsia" w:ascii="黑体" w:eastAsia="黑体"/>
          <w:sz w:val="24"/>
          <w:u w:val="single"/>
        </w:rPr>
        <w:t xml:space="preserve">                    </w:t>
      </w:r>
      <w:r>
        <w:rPr>
          <w:rFonts w:hint="eastAsia" w:ascii="黑体" w:eastAsia="黑体"/>
          <w:sz w:val="24"/>
        </w:rPr>
        <w:t>传真：</w:t>
      </w:r>
      <w:r>
        <w:rPr>
          <w:rFonts w:hint="eastAsia" w:ascii="黑体" w:eastAsia="黑体"/>
          <w:sz w:val="24"/>
          <w:u w:val="single"/>
        </w:rPr>
        <w:t xml:space="preserve">                                 </w:t>
      </w:r>
    </w:p>
    <w:p>
      <w:pPr>
        <w:spacing w:line="480" w:lineRule="auto"/>
        <w:rPr>
          <w:rFonts w:ascii="黑体" w:eastAsia="黑体"/>
          <w:sz w:val="24"/>
        </w:rPr>
      </w:pPr>
    </w:p>
    <w:p>
      <w:pPr>
        <w:spacing w:line="480" w:lineRule="auto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 xml:space="preserve">       </w:t>
      </w:r>
    </w:p>
    <w:p>
      <w:pPr>
        <w:spacing w:line="480" w:lineRule="auto"/>
        <w:rPr>
          <w:rFonts w:ascii="黑体" w:eastAsia="黑体"/>
          <w:sz w:val="24"/>
        </w:rPr>
      </w:pPr>
    </w:p>
    <w:p>
      <w:pPr>
        <w:spacing w:line="480" w:lineRule="auto"/>
        <w:rPr>
          <w:rFonts w:ascii="黑体" w:eastAsia="黑体"/>
          <w:sz w:val="24"/>
        </w:rPr>
      </w:pPr>
    </w:p>
    <w:p>
      <w:pPr>
        <w:spacing w:line="480" w:lineRule="auto"/>
        <w:jc w:val="center"/>
        <w:rPr>
          <w:rFonts w:ascii="黑体" w:eastAsia="黑体"/>
          <w:sz w:val="36"/>
        </w:rPr>
      </w:pPr>
    </w:p>
    <w:p>
      <w:pPr>
        <w:spacing w:line="480" w:lineRule="auto"/>
        <w:jc w:val="center"/>
        <w:rPr>
          <w:rFonts w:ascii="黑体" w:eastAsia="黑体"/>
          <w:sz w:val="36"/>
        </w:rPr>
      </w:pPr>
      <w:r>
        <w:rPr>
          <w:rFonts w:hint="eastAsia" w:ascii="黑体" w:eastAsia="黑体"/>
          <w:sz w:val="36"/>
        </w:rPr>
        <w:t>深圳</w:t>
      </w:r>
      <w:r>
        <w:rPr>
          <w:rFonts w:hint="eastAsia" w:ascii="黑体" w:eastAsia="黑体"/>
          <w:sz w:val="36"/>
          <w:lang w:val="en-US" w:eastAsia="zh-CN"/>
        </w:rPr>
        <w:t>智库联盟</w:t>
      </w:r>
      <w:r>
        <w:rPr>
          <w:rFonts w:hint="eastAsia" w:ascii="黑体" w:eastAsia="黑体"/>
          <w:sz w:val="36"/>
        </w:rPr>
        <w:t>制</w:t>
      </w:r>
    </w:p>
    <w:p>
      <w:pPr>
        <w:spacing w:line="480" w:lineRule="auto"/>
        <w:jc w:val="center"/>
        <w:rPr>
          <w:rFonts w:ascii="黑体" w:eastAsia="黑体"/>
          <w:sz w:val="36"/>
        </w:rPr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pgNumType w:start="0"/>
          <w:cols w:space="720" w:num="1"/>
          <w:titlePg/>
          <w:docGrid w:type="lines" w:linePitch="312" w:charSpace="0"/>
        </w:sectPr>
      </w:pPr>
      <w:r>
        <w:rPr>
          <w:rFonts w:hint="eastAsia" w:ascii="黑体" w:eastAsia="黑体"/>
          <w:sz w:val="36"/>
        </w:rPr>
        <w:t>二○二</w:t>
      </w:r>
      <w:r>
        <w:rPr>
          <w:rFonts w:hint="eastAsia" w:ascii="黑体" w:eastAsia="黑体"/>
          <w:sz w:val="36"/>
          <w:lang w:val="en-US" w:eastAsia="zh-CN"/>
        </w:rPr>
        <w:t>四</w:t>
      </w:r>
      <w:r>
        <w:rPr>
          <w:rFonts w:hint="eastAsia" w:ascii="黑体" w:eastAsia="黑体"/>
          <w:sz w:val="36"/>
        </w:rPr>
        <w:t>年</w:t>
      </w:r>
    </w:p>
    <w:p>
      <w:pPr>
        <w:jc w:val="center"/>
        <w:rPr>
          <w:rFonts w:ascii="黑体" w:eastAsia="黑体"/>
        </w:rPr>
      </w:pPr>
    </w:p>
    <w:p>
      <w:pPr>
        <w:jc w:val="center"/>
        <w:rPr>
          <w:rFonts w:ascii="黑体" w:eastAsia="黑体"/>
        </w:rPr>
      </w:pPr>
    </w:p>
    <w:p>
      <w:pPr>
        <w:jc w:val="center"/>
        <w:rPr>
          <w:rFonts w:ascii="黑体" w:eastAsia="黑体"/>
          <w:sz w:val="32"/>
        </w:rPr>
      </w:pPr>
    </w:p>
    <w:p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填  表  须  知</w:t>
      </w:r>
    </w:p>
    <w:p>
      <w:pPr>
        <w:jc w:val="center"/>
        <w:rPr>
          <w:rFonts w:ascii="黑体" w:eastAsia="黑体"/>
        </w:rPr>
      </w:pPr>
    </w:p>
    <w:p>
      <w:pPr>
        <w:pStyle w:val="7"/>
        <w:ind w:firstLine="0"/>
        <w:rPr>
          <w:sz w:val="30"/>
          <w:szCs w:val="30"/>
        </w:rPr>
      </w:pPr>
    </w:p>
    <w:p>
      <w:pPr>
        <w:pStyle w:val="7"/>
        <w:ind w:firstLine="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1.按各栏的具体要求详细填写，不够填写时可在后面附页中续写，并在副页左侧栏目上注明所接写的页码、栏目。</w:t>
      </w:r>
    </w:p>
    <w:p>
      <w:pPr>
        <w:pStyle w:val="7"/>
        <w:ind w:firstLine="600"/>
        <w:rPr>
          <w:rFonts w:hAnsi="Times New Roman" w:cs="Times New Roman"/>
          <w:sz w:val="30"/>
          <w:szCs w:val="30"/>
        </w:rPr>
      </w:pPr>
      <w:r>
        <w:rPr>
          <w:rFonts w:hint="eastAsia"/>
          <w:sz w:val="30"/>
          <w:szCs w:val="30"/>
        </w:rPr>
        <w:t>2.《申报书》一式7份并附电子版。</w:t>
      </w:r>
      <w:r>
        <w:rPr>
          <w:rFonts w:hint="eastAsia" w:hAnsi="Times New Roman" w:cs="Times New Roman"/>
          <w:sz w:val="30"/>
          <w:szCs w:val="30"/>
        </w:rPr>
        <w:t>电子版请发送至邮箱：szjzw@sz.gov.cn；纸质版请EMS邮寄至深圳市福田区深南中路1018号市委大院东附楼116室，</w:t>
      </w:r>
      <w:r>
        <w:rPr>
          <w:rFonts w:hint="eastAsia" w:hAnsi="Times New Roman" w:cs="Times New Roman"/>
          <w:sz w:val="30"/>
          <w:szCs w:val="30"/>
          <w:lang w:val="en-US" w:eastAsia="zh-CN"/>
        </w:rPr>
        <w:t>陈</w:t>
      </w:r>
      <w:r>
        <w:rPr>
          <w:rFonts w:hint="eastAsia" w:hAnsi="Times New Roman" w:cs="Times New Roman"/>
          <w:sz w:val="30"/>
          <w:szCs w:val="30"/>
        </w:rPr>
        <w:t>先生收，</w:t>
      </w:r>
      <w:r>
        <w:rPr>
          <w:rFonts w:hint="eastAsia" w:hAnsi="Times New Roman" w:cs="Times New Roman"/>
          <w:sz w:val="30"/>
          <w:szCs w:val="30"/>
          <w:lang w:val="en-US" w:eastAsia="zh-CN"/>
        </w:rPr>
        <w:t>13510745447</w:t>
      </w:r>
      <w:r>
        <w:rPr>
          <w:rFonts w:hint="eastAsia" w:hAnsi="Times New Roman" w:cs="Times New Roman"/>
          <w:sz w:val="30"/>
          <w:szCs w:val="30"/>
        </w:rPr>
        <w:t>；0755-88133080。</w:t>
      </w:r>
    </w:p>
    <w:p>
      <w:pPr>
        <w:spacing w:line="300" w:lineRule="auto"/>
        <w:ind w:firstLine="300"/>
        <w:jc w:val="center"/>
        <w:rPr>
          <w:rFonts w:ascii="黑体" w:hAnsi="黑体" w:eastAsia="黑体" w:cs="黑体"/>
          <w:b/>
          <w:bCs/>
          <w:sz w:val="36"/>
          <w:szCs w:val="36"/>
        </w:rPr>
        <w:sectPr>
          <w:footerReference r:id="rId5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spacing w:line="300" w:lineRule="auto"/>
        <w:ind w:firstLine="300"/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目  录</w:t>
      </w:r>
    </w:p>
    <w:p>
      <w:pPr>
        <w:spacing w:line="300" w:lineRule="auto"/>
        <w:ind w:firstLine="300"/>
        <w:rPr>
          <w:rFonts w:ascii="仿宋_GB2312" w:eastAsia="仿宋_GB2312"/>
          <w:sz w:val="24"/>
        </w:rPr>
      </w:pPr>
    </w:p>
    <w:p>
      <w:pPr>
        <w:spacing w:line="300" w:lineRule="auto"/>
        <w:ind w:firstLine="300"/>
        <w:rPr>
          <w:rFonts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基本信息表----------------------------------------------2</w:t>
      </w:r>
    </w:p>
    <w:p>
      <w:pPr>
        <w:spacing w:line="300" w:lineRule="auto"/>
        <w:ind w:firstLine="300"/>
        <w:rPr>
          <w:rFonts w:ascii="楷体_GB2312" w:hAnsi="楷体_GB2312" w:eastAsia="楷体_GB2312" w:cs="楷体_GB2312"/>
          <w:sz w:val="28"/>
          <w:szCs w:val="28"/>
        </w:rPr>
      </w:pPr>
    </w:p>
    <w:p>
      <w:pPr>
        <w:spacing w:line="300" w:lineRule="auto"/>
        <w:ind w:firstLine="300"/>
        <w:rPr>
          <w:rFonts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课题组成员表--------------------------------------------3</w:t>
      </w:r>
    </w:p>
    <w:p>
      <w:pPr>
        <w:spacing w:line="300" w:lineRule="auto"/>
        <w:ind w:firstLine="300"/>
        <w:rPr>
          <w:rFonts w:ascii="楷体_GB2312" w:hAnsi="楷体_GB2312" w:eastAsia="楷体_GB2312" w:cs="楷体_GB2312"/>
          <w:sz w:val="28"/>
          <w:szCs w:val="28"/>
        </w:rPr>
      </w:pPr>
    </w:p>
    <w:p>
      <w:pPr>
        <w:spacing w:line="300" w:lineRule="auto"/>
        <w:ind w:firstLine="300"/>
        <w:rPr>
          <w:rFonts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申报课题研究资金预算表----------------------------------3</w:t>
      </w:r>
    </w:p>
    <w:p>
      <w:pPr>
        <w:spacing w:line="300" w:lineRule="auto"/>
        <w:ind w:firstLine="300"/>
        <w:rPr>
          <w:rFonts w:ascii="楷体_GB2312" w:hAnsi="楷体_GB2312" w:eastAsia="楷体_GB2312" w:cs="楷体_GB2312"/>
          <w:sz w:val="28"/>
          <w:szCs w:val="28"/>
        </w:rPr>
      </w:pPr>
    </w:p>
    <w:p>
      <w:pPr>
        <w:spacing w:line="300" w:lineRule="auto"/>
        <w:ind w:firstLine="300"/>
        <w:rPr>
          <w:rFonts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课题的可行性研究报告</w:t>
      </w:r>
    </w:p>
    <w:p>
      <w:pPr>
        <w:spacing w:line="300" w:lineRule="auto"/>
        <w:ind w:firstLine="300"/>
        <w:rPr>
          <w:rFonts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 xml:space="preserve">  立题依据----------------------------------------------4</w:t>
      </w:r>
    </w:p>
    <w:p>
      <w:pPr>
        <w:spacing w:line="300" w:lineRule="auto"/>
        <w:ind w:firstLine="300"/>
        <w:rPr>
          <w:rFonts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 xml:space="preserve">  研究目标、内容和预期成果------------------------------5</w:t>
      </w:r>
    </w:p>
    <w:p>
      <w:pPr>
        <w:spacing w:line="300" w:lineRule="auto"/>
        <w:ind w:firstLine="300"/>
        <w:rPr>
          <w:rFonts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 xml:space="preserve">  拟采取的研究方法和技术路线----------------------------6</w:t>
      </w:r>
    </w:p>
    <w:p>
      <w:pPr>
        <w:spacing w:line="300" w:lineRule="auto"/>
        <w:ind w:firstLine="300"/>
        <w:rPr>
          <w:rFonts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 xml:space="preserve">  现有工作基础和条件------------------------------------7</w:t>
      </w:r>
    </w:p>
    <w:p>
      <w:pPr>
        <w:spacing w:line="300" w:lineRule="auto"/>
        <w:ind w:firstLine="300"/>
        <w:rPr>
          <w:rFonts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 xml:space="preserve">  项目工作进度安排------------------------------------- 8</w:t>
      </w:r>
    </w:p>
    <w:p>
      <w:pPr>
        <w:jc w:val="center"/>
        <w:rPr>
          <w:rFonts w:ascii="黑体" w:eastAsia="黑体"/>
        </w:rPr>
      </w:pPr>
      <w:r>
        <w:rPr>
          <w:rFonts w:hint="eastAsia" w:ascii="仿宋_GB2312" w:eastAsia="仿宋_GB2312"/>
          <w:sz w:val="28"/>
          <w:szCs w:val="28"/>
        </w:rPr>
        <w:br w:type="page"/>
      </w:r>
      <w:r>
        <w:rPr>
          <w:rFonts w:hint="eastAsia" w:eastAsia="黑体"/>
          <w:sz w:val="32"/>
        </w:rPr>
        <w:t>基  本  信  息  表</w:t>
      </w:r>
    </w:p>
    <w:tbl>
      <w:tblPr>
        <w:tblStyle w:val="10"/>
        <w:tblW w:w="890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"/>
        <w:gridCol w:w="180"/>
        <w:gridCol w:w="180"/>
        <w:gridCol w:w="360"/>
        <w:gridCol w:w="180"/>
        <w:gridCol w:w="360"/>
        <w:gridCol w:w="540"/>
        <w:gridCol w:w="180"/>
        <w:gridCol w:w="180"/>
        <w:gridCol w:w="180"/>
        <w:gridCol w:w="180"/>
        <w:gridCol w:w="540"/>
        <w:gridCol w:w="180"/>
        <w:gridCol w:w="720"/>
        <w:gridCol w:w="360"/>
        <w:gridCol w:w="360"/>
        <w:gridCol w:w="720"/>
        <w:gridCol w:w="180"/>
        <w:gridCol w:w="180"/>
        <w:gridCol w:w="540"/>
        <w:gridCol w:w="360"/>
        <w:gridCol w:w="304"/>
        <w:gridCol w:w="236"/>
        <w:gridCol w:w="26"/>
        <w:gridCol w:w="262"/>
        <w:gridCol w:w="262"/>
        <w:gridCol w:w="170"/>
        <w:gridCol w:w="70"/>
        <w:gridCol w:w="284"/>
        <w:gridCol w:w="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360" w:type="dxa"/>
            <w:vMerge w:val="restart"/>
          </w:tcPr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jc w:val="center"/>
              <w:rPr>
                <w:rFonts w:ascii="黑体" w:eastAsia="黑体"/>
              </w:rPr>
            </w:pPr>
          </w:p>
          <w:p>
            <w:pPr>
              <w:jc w:val="center"/>
              <w:rPr>
                <w:rFonts w:ascii="黑体" w:eastAsia="黑体"/>
              </w:rPr>
            </w:pPr>
          </w:p>
          <w:p>
            <w:pPr>
              <w:jc w:val="center"/>
              <w:rPr>
                <w:rFonts w:ascii="黑体" w:eastAsia="黑体"/>
              </w:rPr>
            </w:pPr>
          </w:p>
          <w:p>
            <w:pPr>
              <w:jc w:val="center"/>
              <w:rPr>
                <w:rFonts w:ascii="黑体" w:eastAsia="黑体"/>
              </w:rPr>
            </w:pPr>
          </w:p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课</w:t>
            </w:r>
          </w:p>
          <w:p>
            <w:pPr>
              <w:jc w:val="center"/>
              <w:rPr>
                <w:rFonts w:ascii="黑体" w:eastAsia="黑体"/>
              </w:rPr>
            </w:pPr>
          </w:p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题</w:t>
            </w:r>
          </w:p>
          <w:p>
            <w:pPr>
              <w:jc w:val="center"/>
              <w:rPr>
                <w:rFonts w:ascii="黑体" w:eastAsia="黑体"/>
              </w:rPr>
            </w:pPr>
          </w:p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参</w:t>
            </w:r>
          </w:p>
          <w:p>
            <w:pPr>
              <w:jc w:val="center"/>
              <w:rPr>
                <w:rFonts w:ascii="黑体" w:eastAsia="黑体"/>
              </w:rPr>
            </w:pPr>
          </w:p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加</w:t>
            </w:r>
          </w:p>
          <w:p>
            <w:pPr>
              <w:jc w:val="center"/>
              <w:rPr>
                <w:rFonts w:ascii="黑体" w:eastAsia="黑体"/>
              </w:rPr>
            </w:pPr>
          </w:p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单</w:t>
            </w:r>
          </w:p>
          <w:p>
            <w:pPr>
              <w:jc w:val="center"/>
              <w:rPr>
                <w:rFonts w:ascii="黑体" w:eastAsia="黑体"/>
              </w:rPr>
            </w:pPr>
          </w:p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位</w:t>
            </w:r>
          </w:p>
        </w:tc>
        <w:tc>
          <w:tcPr>
            <w:tcW w:w="360" w:type="dxa"/>
            <w:gridSpan w:val="2"/>
            <w:vMerge w:val="restart"/>
          </w:tcPr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第</w:t>
            </w: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一</w:t>
            </w: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承</w:t>
            </w: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担</w:t>
            </w: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单</w:t>
            </w: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位</w:t>
            </w:r>
          </w:p>
        </w:tc>
        <w:tc>
          <w:tcPr>
            <w:tcW w:w="1800" w:type="dxa"/>
            <w:gridSpan w:val="6"/>
          </w:tcPr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名称（限20字）</w:t>
            </w:r>
          </w:p>
          <w:p>
            <w:pPr>
              <w:rPr>
                <w:rFonts w:ascii="黑体" w:eastAsia="黑体"/>
              </w:rPr>
            </w:pPr>
          </w:p>
        </w:tc>
        <w:tc>
          <w:tcPr>
            <w:tcW w:w="6380" w:type="dxa"/>
            <w:gridSpan w:val="21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360" w:type="dxa"/>
            <w:vMerge w:val="continue"/>
          </w:tcPr>
          <w:p>
            <w:pPr>
              <w:rPr>
                <w:rFonts w:ascii="黑体" w:eastAsia="黑体"/>
              </w:rPr>
            </w:pPr>
          </w:p>
        </w:tc>
        <w:tc>
          <w:tcPr>
            <w:tcW w:w="360" w:type="dxa"/>
            <w:gridSpan w:val="2"/>
            <w:vMerge w:val="continue"/>
          </w:tcPr>
          <w:p>
            <w:pPr>
              <w:rPr>
                <w:rFonts w:ascii="黑体" w:eastAsia="黑体"/>
              </w:rPr>
            </w:pPr>
          </w:p>
        </w:tc>
        <w:tc>
          <w:tcPr>
            <w:tcW w:w="1800" w:type="dxa"/>
            <w:gridSpan w:val="6"/>
          </w:tcPr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地址（限20字）</w:t>
            </w:r>
          </w:p>
          <w:p>
            <w:pPr>
              <w:rPr>
                <w:rFonts w:ascii="黑体" w:eastAsia="黑体"/>
              </w:rPr>
            </w:pPr>
          </w:p>
        </w:tc>
        <w:tc>
          <w:tcPr>
            <w:tcW w:w="6380" w:type="dxa"/>
            <w:gridSpan w:val="21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360" w:type="dxa"/>
            <w:vMerge w:val="continue"/>
          </w:tcPr>
          <w:p>
            <w:pPr>
              <w:rPr>
                <w:rFonts w:ascii="黑体" w:eastAsia="黑体"/>
              </w:rPr>
            </w:pPr>
          </w:p>
        </w:tc>
        <w:tc>
          <w:tcPr>
            <w:tcW w:w="360" w:type="dxa"/>
            <w:gridSpan w:val="2"/>
            <w:vMerge w:val="continue"/>
          </w:tcPr>
          <w:p>
            <w:pPr>
              <w:rPr>
                <w:rFonts w:ascii="黑体" w:eastAsia="黑体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法定代表人</w:t>
            </w:r>
          </w:p>
          <w:p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440" w:type="dxa"/>
            <w:gridSpan w:val="6"/>
            <w:vAlign w:val="center"/>
          </w:tcPr>
          <w:p>
            <w:pPr>
              <w:rPr>
                <w:rFonts w:ascii="黑体" w:eastAsia="黑体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联系电话</w:t>
            </w: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204" w:type="dxa"/>
            <w:gridSpan w:val="3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邮政编码</w:t>
            </w:r>
          </w:p>
        </w:tc>
        <w:tc>
          <w:tcPr>
            <w:tcW w:w="262" w:type="dxa"/>
            <w:gridSpan w:val="2"/>
          </w:tcPr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</w:tc>
        <w:tc>
          <w:tcPr>
            <w:tcW w:w="262" w:type="dxa"/>
          </w:tcPr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</w:tc>
        <w:tc>
          <w:tcPr>
            <w:tcW w:w="262" w:type="dxa"/>
          </w:tcPr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</w:tc>
        <w:tc>
          <w:tcPr>
            <w:tcW w:w="240" w:type="dxa"/>
            <w:gridSpan w:val="2"/>
          </w:tcPr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</w:tc>
        <w:tc>
          <w:tcPr>
            <w:tcW w:w="284" w:type="dxa"/>
          </w:tcPr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</w:tc>
        <w:tc>
          <w:tcPr>
            <w:tcW w:w="266" w:type="dxa"/>
          </w:tcPr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1" w:hRule="atLeast"/>
        </w:trPr>
        <w:tc>
          <w:tcPr>
            <w:tcW w:w="360" w:type="dxa"/>
            <w:vMerge w:val="continue"/>
          </w:tcPr>
          <w:p>
            <w:pPr>
              <w:rPr>
                <w:rFonts w:ascii="黑体" w:eastAsia="黑体"/>
              </w:rPr>
            </w:pPr>
          </w:p>
        </w:tc>
        <w:tc>
          <w:tcPr>
            <w:tcW w:w="360" w:type="dxa"/>
            <w:gridSpan w:val="2"/>
            <w:vMerge w:val="continue"/>
          </w:tcPr>
          <w:p>
            <w:pPr>
              <w:rPr>
                <w:rFonts w:ascii="黑体" w:eastAsia="黑体"/>
              </w:rPr>
            </w:pPr>
          </w:p>
        </w:tc>
        <w:tc>
          <w:tcPr>
            <w:tcW w:w="360" w:type="dxa"/>
          </w:tcPr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单位类型</w:t>
            </w:r>
          </w:p>
        </w:tc>
        <w:tc>
          <w:tcPr>
            <w:tcW w:w="7820" w:type="dxa"/>
            <w:gridSpan w:val="26"/>
          </w:tcPr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1．高校  2．省、部属科研机构  3．市属科研机构  4．企业属科研机构</w:t>
            </w: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 xml:space="preserve">5．企业  6．其他     </w:t>
            </w:r>
            <w:r>
              <w:rPr>
                <w:rFonts w:ascii="黑体" w:eastAsia="黑体"/>
              </w:rPr>
              <w:t xml:space="preserve">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360" w:type="dxa"/>
            <w:vMerge w:val="continue"/>
          </w:tcPr>
          <w:p>
            <w:pPr>
              <w:rPr>
                <w:rFonts w:ascii="黑体" w:eastAsia="黑体"/>
              </w:rPr>
            </w:pPr>
          </w:p>
        </w:tc>
        <w:tc>
          <w:tcPr>
            <w:tcW w:w="360" w:type="dxa"/>
            <w:gridSpan w:val="2"/>
            <w:vMerge w:val="continue"/>
          </w:tcPr>
          <w:p>
            <w:pPr>
              <w:rPr>
                <w:rFonts w:ascii="黑体" w:eastAsia="黑体"/>
              </w:rPr>
            </w:pPr>
          </w:p>
        </w:tc>
        <w:tc>
          <w:tcPr>
            <w:tcW w:w="1620" w:type="dxa"/>
            <w:gridSpan w:val="5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主管单位名称</w:t>
            </w:r>
          </w:p>
        </w:tc>
        <w:tc>
          <w:tcPr>
            <w:tcW w:w="6560" w:type="dxa"/>
            <w:gridSpan w:val="22"/>
          </w:tcPr>
          <w:p>
            <w:pPr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360" w:type="dxa"/>
            <w:vMerge w:val="continue"/>
          </w:tcPr>
          <w:p>
            <w:pPr>
              <w:rPr>
                <w:rFonts w:ascii="黑体" w:eastAsia="黑体"/>
              </w:rPr>
            </w:pPr>
          </w:p>
        </w:tc>
        <w:tc>
          <w:tcPr>
            <w:tcW w:w="36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其他主要参加单位</w:t>
            </w:r>
          </w:p>
        </w:tc>
        <w:tc>
          <w:tcPr>
            <w:tcW w:w="6300" w:type="dxa"/>
            <w:gridSpan w:val="18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其他主要参加单位名称</w:t>
            </w:r>
          </w:p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（20个汉字内）</w:t>
            </w:r>
          </w:p>
        </w:tc>
        <w:tc>
          <w:tcPr>
            <w:tcW w:w="1880" w:type="dxa"/>
            <w:gridSpan w:val="9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参与形式</w:t>
            </w:r>
          </w:p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1.合作  2.协作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360" w:type="dxa"/>
            <w:vMerge w:val="continue"/>
          </w:tcPr>
          <w:p>
            <w:pPr>
              <w:rPr>
                <w:rFonts w:ascii="黑体" w:eastAsia="黑体"/>
              </w:rPr>
            </w:pPr>
          </w:p>
        </w:tc>
        <w:tc>
          <w:tcPr>
            <w:tcW w:w="360" w:type="dxa"/>
            <w:gridSpan w:val="2"/>
            <w:vMerge w:val="continue"/>
          </w:tcPr>
          <w:p>
            <w:pPr>
              <w:rPr>
                <w:rFonts w:ascii="黑体" w:eastAsia="黑体"/>
              </w:rPr>
            </w:pPr>
          </w:p>
        </w:tc>
        <w:tc>
          <w:tcPr>
            <w:tcW w:w="6300" w:type="dxa"/>
            <w:gridSpan w:val="18"/>
          </w:tcPr>
          <w:p>
            <w:pPr>
              <w:rPr>
                <w:rFonts w:ascii="宋体"/>
              </w:rPr>
            </w:pPr>
          </w:p>
        </w:tc>
        <w:tc>
          <w:tcPr>
            <w:tcW w:w="1880" w:type="dxa"/>
            <w:gridSpan w:val="9"/>
          </w:tcPr>
          <w:p>
            <w:pPr>
              <w:rPr>
                <w:rFonts w:ascii="黑体" w:eastAsia="黑体"/>
                <w:sz w:val="10"/>
              </w:rPr>
            </w:pPr>
          </w:p>
          <w:p>
            <w:pPr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360" w:type="dxa"/>
            <w:vMerge w:val="continue"/>
          </w:tcPr>
          <w:p>
            <w:pPr>
              <w:rPr>
                <w:rFonts w:ascii="黑体" w:eastAsia="黑体"/>
              </w:rPr>
            </w:pPr>
          </w:p>
        </w:tc>
        <w:tc>
          <w:tcPr>
            <w:tcW w:w="360" w:type="dxa"/>
            <w:gridSpan w:val="2"/>
            <w:vMerge w:val="continue"/>
          </w:tcPr>
          <w:p>
            <w:pPr>
              <w:rPr>
                <w:rFonts w:ascii="黑体" w:eastAsia="黑体"/>
              </w:rPr>
            </w:pPr>
          </w:p>
        </w:tc>
        <w:tc>
          <w:tcPr>
            <w:tcW w:w="6300" w:type="dxa"/>
            <w:gridSpan w:val="18"/>
          </w:tcPr>
          <w:p>
            <w:pPr>
              <w:rPr>
                <w:rFonts w:ascii="宋体"/>
              </w:rPr>
            </w:pPr>
          </w:p>
        </w:tc>
        <w:tc>
          <w:tcPr>
            <w:tcW w:w="1880" w:type="dxa"/>
            <w:gridSpan w:val="9"/>
          </w:tcPr>
          <w:p>
            <w:pPr>
              <w:rPr>
                <w:rFonts w:ascii="黑体" w:eastAsia="黑体"/>
                <w:sz w:val="10"/>
              </w:rPr>
            </w:pPr>
            <w:r>
              <w:rPr>
                <w:rFonts w:hint="eastAsia" w:ascii="黑体" w:eastAsia="黑体"/>
              </w:rPr>
              <w:t xml:space="preserve">       </w:t>
            </w:r>
          </w:p>
          <w:p>
            <w:pPr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360" w:type="dxa"/>
            <w:vMerge w:val="continue"/>
          </w:tcPr>
          <w:p>
            <w:pPr>
              <w:rPr>
                <w:rFonts w:ascii="黑体" w:eastAsia="黑体"/>
              </w:rPr>
            </w:pPr>
          </w:p>
        </w:tc>
        <w:tc>
          <w:tcPr>
            <w:tcW w:w="360" w:type="dxa"/>
            <w:gridSpan w:val="2"/>
            <w:vMerge w:val="continue"/>
          </w:tcPr>
          <w:p>
            <w:pPr>
              <w:rPr>
                <w:rFonts w:ascii="黑体" w:eastAsia="黑体"/>
              </w:rPr>
            </w:pPr>
          </w:p>
        </w:tc>
        <w:tc>
          <w:tcPr>
            <w:tcW w:w="6300" w:type="dxa"/>
            <w:gridSpan w:val="18"/>
          </w:tcPr>
          <w:p>
            <w:pPr>
              <w:rPr>
                <w:rFonts w:ascii="宋体"/>
              </w:rPr>
            </w:pPr>
          </w:p>
        </w:tc>
        <w:tc>
          <w:tcPr>
            <w:tcW w:w="1880" w:type="dxa"/>
            <w:gridSpan w:val="9"/>
          </w:tcPr>
          <w:p>
            <w:pPr>
              <w:rPr>
                <w:rFonts w:ascii="黑体" w:eastAsia="黑体"/>
                <w:sz w:val="15"/>
              </w:rPr>
            </w:pPr>
          </w:p>
          <w:p>
            <w:pPr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54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课题负责人</w:t>
            </w:r>
          </w:p>
        </w:tc>
        <w:tc>
          <w:tcPr>
            <w:tcW w:w="720" w:type="dxa"/>
            <w:gridSpan w:val="3"/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姓名</w:t>
            </w:r>
          </w:p>
          <w:p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620" w:type="dxa"/>
            <w:gridSpan w:val="6"/>
          </w:tcPr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性别</w:t>
            </w:r>
          </w:p>
        </w:tc>
        <w:tc>
          <w:tcPr>
            <w:tcW w:w="2160" w:type="dxa"/>
            <w:gridSpan w:val="4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1.男    2.女</w:t>
            </w: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出生年月</w:t>
            </w:r>
          </w:p>
        </w:tc>
        <w:tc>
          <w:tcPr>
            <w:tcW w:w="1880" w:type="dxa"/>
            <w:gridSpan w:val="9"/>
          </w:tcPr>
          <w:p>
            <w:pPr>
              <w:rPr>
                <w:rFonts w:ascii="黑体" w:eastAsia="黑体"/>
              </w:rPr>
            </w:pPr>
          </w:p>
          <w:p>
            <w:pPr>
              <w:ind w:firstLine="420" w:firstLineChars="200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540" w:type="dxa"/>
            <w:gridSpan w:val="2"/>
            <w:vMerge w:val="continue"/>
          </w:tcPr>
          <w:p>
            <w:pPr>
              <w:rPr>
                <w:rFonts w:ascii="黑体" w:eastAsia="黑体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学历</w:t>
            </w:r>
          </w:p>
          <w:p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7640" w:type="dxa"/>
            <w:gridSpan w:val="25"/>
          </w:tcPr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 xml:space="preserve">1.博士生  2.硕士生  3.本科  4.大专  5.中专  6.其它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540" w:type="dxa"/>
            <w:gridSpan w:val="2"/>
            <w:vMerge w:val="continue"/>
          </w:tcPr>
          <w:p>
            <w:pPr>
              <w:rPr>
                <w:rFonts w:ascii="黑体" w:eastAsia="黑体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职称</w:t>
            </w:r>
          </w:p>
          <w:p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7640" w:type="dxa"/>
            <w:gridSpan w:val="25"/>
          </w:tcPr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 xml:space="preserve">1.高级  2.中级  3.初级  4.其它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540" w:type="dxa"/>
            <w:gridSpan w:val="2"/>
            <w:vMerge w:val="continue"/>
          </w:tcPr>
          <w:p>
            <w:pPr>
              <w:rPr>
                <w:rFonts w:ascii="黑体" w:eastAsia="黑体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职务</w:t>
            </w:r>
          </w:p>
        </w:tc>
        <w:tc>
          <w:tcPr>
            <w:tcW w:w="1620" w:type="dxa"/>
            <w:gridSpan w:val="6"/>
            <w:vAlign w:val="center"/>
          </w:tcPr>
          <w:p>
            <w:pPr>
              <w:rPr>
                <w:rFonts w:ascii="黑体" w:eastAsia="黑体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所在单位</w:t>
            </w:r>
          </w:p>
        </w:tc>
        <w:tc>
          <w:tcPr>
            <w:tcW w:w="4580" w:type="dxa"/>
            <w:gridSpan w:val="16"/>
            <w:vAlign w:val="center"/>
          </w:tcPr>
          <w:p>
            <w:pPr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gridSpan w:val="6"/>
          </w:tcPr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课题组总人数</w:t>
            </w:r>
          </w:p>
          <w:p>
            <w:pPr>
              <w:rPr>
                <w:rFonts w:ascii="黑体" w:eastAsia="黑体"/>
              </w:rPr>
            </w:pPr>
          </w:p>
        </w:tc>
        <w:tc>
          <w:tcPr>
            <w:tcW w:w="1080" w:type="dxa"/>
            <w:gridSpan w:val="4"/>
          </w:tcPr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</w:tc>
        <w:tc>
          <w:tcPr>
            <w:tcW w:w="720" w:type="dxa"/>
            <w:gridSpan w:val="2"/>
          </w:tcPr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高级</w:t>
            </w:r>
          </w:p>
        </w:tc>
        <w:tc>
          <w:tcPr>
            <w:tcW w:w="900" w:type="dxa"/>
            <w:gridSpan w:val="2"/>
          </w:tcPr>
          <w:p>
            <w:pPr>
              <w:rPr>
                <w:rFonts w:ascii="黑体" w:eastAsia="黑体"/>
              </w:rPr>
            </w:pPr>
          </w:p>
        </w:tc>
        <w:tc>
          <w:tcPr>
            <w:tcW w:w="720" w:type="dxa"/>
            <w:gridSpan w:val="2"/>
          </w:tcPr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中级</w:t>
            </w:r>
          </w:p>
        </w:tc>
        <w:tc>
          <w:tcPr>
            <w:tcW w:w="900" w:type="dxa"/>
            <w:gridSpan w:val="2"/>
          </w:tcPr>
          <w:p>
            <w:pPr>
              <w:rPr>
                <w:rFonts w:ascii="宋体"/>
              </w:rPr>
            </w:pPr>
          </w:p>
        </w:tc>
        <w:tc>
          <w:tcPr>
            <w:tcW w:w="720" w:type="dxa"/>
            <w:gridSpan w:val="2"/>
          </w:tcPr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初级</w:t>
            </w:r>
          </w:p>
        </w:tc>
        <w:tc>
          <w:tcPr>
            <w:tcW w:w="900" w:type="dxa"/>
            <w:gridSpan w:val="3"/>
          </w:tcPr>
          <w:p>
            <w:pPr>
              <w:rPr>
                <w:rFonts w:ascii="黑体" w:eastAsia="黑体"/>
              </w:rPr>
            </w:pPr>
          </w:p>
        </w:tc>
        <w:tc>
          <w:tcPr>
            <w:tcW w:w="720" w:type="dxa"/>
            <w:gridSpan w:val="4"/>
          </w:tcPr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其它</w:t>
            </w:r>
          </w:p>
        </w:tc>
        <w:tc>
          <w:tcPr>
            <w:tcW w:w="620" w:type="dxa"/>
            <w:gridSpan w:val="3"/>
          </w:tcPr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</w:tc>
      </w:tr>
    </w:tbl>
    <w:p>
      <w:pPr>
        <w:jc w:val="center"/>
        <w:rPr>
          <w:rFonts w:ascii="黑体" w:eastAsia="黑体"/>
        </w:rPr>
      </w:pPr>
    </w:p>
    <w:p>
      <w:pPr>
        <w:jc w:val="center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课 题 组 成 员 表</w:t>
      </w:r>
    </w:p>
    <w:p>
      <w:pPr>
        <w:jc w:val="center"/>
        <w:rPr>
          <w:rFonts w:ascii="黑体" w:eastAsia="黑体"/>
          <w:sz w:val="24"/>
        </w:rPr>
      </w:pPr>
    </w:p>
    <w:tbl>
      <w:tblPr>
        <w:tblStyle w:val="10"/>
        <w:tblW w:w="8640" w:type="dxa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540"/>
        <w:gridCol w:w="540"/>
        <w:gridCol w:w="1384"/>
        <w:gridCol w:w="851"/>
        <w:gridCol w:w="1559"/>
        <w:gridCol w:w="268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640" w:type="dxa"/>
            <w:gridSpan w:val="7"/>
          </w:tcPr>
          <w:p>
            <w:pPr>
              <w:jc w:val="left"/>
              <w:rPr>
                <w:rFonts w:ascii="黑体" w:eastAsia="黑体"/>
              </w:rPr>
            </w:pPr>
          </w:p>
          <w:p>
            <w:pPr>
              <w:jc w:val="left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其它主要研究人员:</w:t>
            </w:r>
            <w:r>
              <w:rPr>
                <w:rFonts w:hint="eastAsia" w:ascii="宋体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姓  名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性别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年龄</w:t>
            </w:r>
          </w:p>
        </w:tc>
        <w:tc>
          <w:tcPr>
            <w:tcW w:w="1384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职务</w:t>
            </w:r>
          </w:p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职称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学历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在项目中分担的任务</w:t>
            </w:r>
          </w:p>
        </w:tc>
        <w:tc>
          <w:tcPr>
            <w:tcW w:w="2686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所  在</w:t>
            </w:r>
          </w:p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单  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80" w:type="dxa"/>
          </w:tcPr>
          <w:p>
            <w:pPr>
              <w:rPr>
                <w:rFonts w:ascii="宋体"/>
              </w:rPr>
            </w:pPr>
          </w:p>
        </w:tc>
        <w:tc>
          <w:tcPr>
            <w:tcW w:w="540" w:type="dxa"/>
          </w:tcPr>
          <w:p>
            <w:pPr>
              <w:rPr>
                <w:rFonts w:ascii="宋体"/>
              </w:rPr>
            </w:pPr>
          </w:p>
        </w:tc>
        <w:tc>
          <w:tcPr>
            <w:tcW w:w="540" w:type="dxa"/>
          </w:tcPr>
          <w:p>
            <w:pPr>
              <w:rPr>
                <w:rFonts w:ascii="宋体"/>
              </w:rPr>
            </w:pPr>
          </w:p>
        </w:tc>
        <w:tc>
          <w:tcPr>
            <w:tcW w:w="1384" w:type="dxa"/>
          </w:tcPr>
          <w:p>
            <w:pPr>
              <w:rPr>
                <w:rFonts w:ascii="宋体"/>
              </w:rPr>
            </w:pPr>
          </w:p>
        </w:tc>
        <w:tc>
          <w:tcPr>
            <w:tcW w:w="851" w:type="dxa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559" w:type="dxa"/>
          </w:tcPr>
          <w:p>
            <w:pPr>
              <w:rPr>
                <w:rFonts w:ascii="宋体"/>
              </w:rPr>
            </w:pPr>
          </w:p>
        </w:tc>
        <w:tc>
          <w:tcPr>
            <w:tcW w:w="2686" w:type="dxa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80" w:type="dxa"/>
          </w:tcPr>
          <w:p>
            <w:pPr>
              <w:rPr>
                <w:rFonts w:ascii="宋体"/>
              </w:rPr>
            </w:pPr>
          </w:p>
        </w:tc>
        <w:tc>
          <w:tcPr>
            <w:tcW w:w="540" w:type="dxa"/>
          </w:tcPr>
          <w:p>
            <w:pPr>
              <w:rPr>
                <w:rFonts w:ascii="宋体"/>
              </w:rPr>
            </w:pPr>
          </w:p>
        </w:tc>
        <w:tc>
          <w:tcPr>
            <w:tcW w:w="540" w:type="dxa"/>
          </w:tcPr>
          <w:p>
            <w:pPr>
              <w:rPr>
                <w:rFonts w:ascii="宋体"/>
              </w:rPr>
            </w:pPr>
          </w:p>
        </w:tc>
        <w:tc>
          <w:tcPr>
            <w:tcW w:w="1384" w:type="dxa"/>
          </w:tcPr>
          <w:p>
            <w:pPr>
              <w:rPr>
                <w:rFonts w:ascii="宋体"/>
              </w:rPr>
            </w:pPr>
          </w:p>
        </w:tc>
        <w:tc>
          <w:tcPr>
            <w:tcW w:w="851" w:type="dxa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559" w:type="dxa"/>
          </w:tcPr>
          <w:p>
            <w:pPr>
              <w:rPr>
                <w:rFonts w:ascii="宋体"/>
              </w:rPr>
            </w:pPr>
          </w:p>
        </w:tc>
        <w:tc>
          <w:tcPr>
            <w:tcW w:w="2686" w:type="dxa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80" w:type="dxa"/>
          </w:tcPr>
          <w:p>
            <w:pPr>
              <w:rPr>
                <w:rFonts w:ascii="宋体"/>
              </w:rPr>
            </w:pPr>
          </w:p>
        </w:tc>
        <w:tc>
          <w:tcPr>
            <w:tcW w:w="540" w:type="dxa"/>
          </w:tcPr>
          <w:p>
            <w:pPr>
              <w:rPr>
                <w:rFonts w:ascii="宋体"/>
              </w:rPr>
            </w:pPr>
          </w:p>
        </w:tc>
        <w:tc>
          <w:tcPr>
            <w:tcW w:w="540" w:type="dxa"/>
          </w:tcPr>
          <w:p>
            <w:pPr>
              <w:rPr>
                <w:rFonts w:ascii="宋体"/>
              </w:rPr>
            </w:pPr>
          </w:p>
        </w:tc>
        <w:tc>
          <w:tcPr>
            <w:tcW w:w="1384" w:type="dxa"/>
          </w:tcPr>
          <w:p>
            <w:pPr>
              <w:rPr>
                <w:rFonts w:ascii="宋体"/>
              </w:rPr>
            </w:pPr>
          </w:p>
        </w:tc>
        <w:tc>
          <w:tcPr>
            <w:tcW w:w="851" w:type="dxa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559" w:type="dxa"/>
          </w:tcPr>
          <w:p>
            <w:pPr>
              <w:rPr>
                <w:rFonts w:ascii="宋体"/>
              </w:rPr>
            </w:pPr>
          </w:p>
        </w:tc>
        <w:tc>
          <w:tcPr>
            <w:tcW w:w="2686" w:type="dxa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080" w:type="dxa"/>
          </w:tcPr>
          <w:p>
            <w:pPr>
              <w:rPr>
                <w:rFonts w:ascii="宋体"/>
              </w:rPr>
            </w:pPr>
          </w:p>
        </w:tc>
        <w:tc>
          <w:tcPr>
            <w:tcW w:w="540" w:type="dxa"/>
          </w:tcPr>
          <w:p>
            <w:pPr>
              <w:rPr>
                <w:rFonts w:ascii="宋体"/>
              </w:rPr>
            </w:pPr>
          </w:p>
        </w:tc>
        <w:tc>
          <w:tcPr>
            <w:tcW w:w="540" w:type="dxa"/>
          </w:tcPr>
          <w:p>
            <w:pPr>
              <w:rPr>
                <w:rFonts w:ascii="宋体"/>
              </w:rPr>
            </w:pPr>
          </w:p>
        </w:tc>
        <w:tc>
          <w:tcPr>
            <w:tcW w:w="1384" w:type="dxa"/>
          </w:tcPr>
          <w:p>
            <w:pPr>
              <w:rPr>
                <w:rFonts w:ascii="宋体"/>
              </w:rPr>
            </w:pPr>
          </w:p>
        </w:tc>
        <w:tc>
          <w:tcPr>
            <w:tcW w:w="851" w:type="dxa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559" w:type="dxa"/>
          </w:tcPr>
          <w:p>
            <w:pPr>
              <w:rPr>
                <w:rFonts w:ascii="宋体"/>
              </w:rPr>
            </w:pPr>
          </w:p>
        </w:tc>
        <w:tc>
          <w:tcPr>
            <w:tcW w:w="2686" w:type="dxa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080" w:type="dxa"/>
          </w:tcPr>
          <w:p>
            <w:pPr>
              <w:rPr>
                <w:rFonts w:ascii="宋体"/>
              </w:rPr>
            </w:pPr>
          </w:p>
        </w:tc>
        <w:tc>
          <w:tcPr>
            <w:tcW w:w="540" w:type="dxa"/>
          </w:tcPr>
          <w:p>
            <w:pPr>
              <w:rPr>
                <w:rFonts w:ascii="宋体"/>
              </w:rPr>
            </w:pPr>
          </w:p>
        </w:tc>
        <w:tc>
          <w:tcPr>
            <w:tcW w:w="540" w:type="dxa"/>
          </w:tcPr>
          <w:p>
            <w:pPr>
              <w:rPr>
                <w:rFonts w:ascii="宋体"/>
              </w:rPr>
            </w:pPr>
          </w:p>
        </w:tc>
        <w:tc>
          <w:tcPr>
            <w:tcW w:w="1384" w:type="dxa"/>
          </w:tcPr>
          <w:p>
            <w:pPr>
              <w:rPr>
                <w:rFonts w:ascii="宋体"/>
              </w:rPr>
            </w:pPr>
          </w:p>
        </w:tc>
        <w:tc>
          <w:tcPr>
            <w:tcW w:w="851" w:type="dxa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559" w:type="dxa"/>
          </w:tcPr>
          <w:p>
            <w:pPr>
              <w:rPr>
                <w:rFonts w:ascii="宋体"/>
              </w:rPr>
            </w:pPr>
          </w:p>
        </w:tc>
        <w:tc>
          <w:tcPr>
            <w:tcW w:w="2686" w:type="dxa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080" w:type="dxa"/>
          </w:tcPr>
          <w:p>
            <w:pPr>
              <w:rPr>
                <w:rFonts w:ascii="宋体"/>
              </w:rPr>
            </w:pPr>
          </w:p>
        </w:tc>
        <w:tc>
          <w:tcPr>
            <w:tcW w:w="540" w:type="dxa"/>
          </w:tcPr>
          <w:p>
            <w:pPr>
              <w:rPr>
                <w:rFonts w:ascii="宋体"/>
              </w:rPr>
            </w:pPr>
          </w:p>
        </w:tc>
        <w:tc>
          <w:tcPr>
            <w:tcW w:w="540" w:type="dxa"/>
          </w:tcPr>
          <w:p>
            <w:pPr>
              <w:rPr>
                <w:rFonts w:ascii="宋体"/>
              </w:rPr>
            </w:pPr>
          </w:p>
        </w:tc>
        <w:tc>
          <w:tcPr>
            <w:tcW w:w="1384" w:type="dxa"/>
          </w:tcPr>
          <w:p>
            <w:pPr>
              <w:rPr>
                <w:rFonts w:ascii="宋体"/>
              </w:rPr>
            </w:pPr>
          </w:p>
        </w:tc>
        <w:tc>
          <w:tcPr>
            <w:tcW w:w="851" w:type="dxa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559" w:type="dxa"/>
          </w:tcPr>
          <w:p>
            <w:pPr>
              <w:rPr>
                <w:rFonts w:ascii="宋体"/>
              </w:rPr>
            </w:pPr>
          </w:p>
        </w:tc>
        <w:tc>
          <w:tcPr>
            <w:tcW w:w="2686" w:type="dxa"/>
          </w:tcPr>
          <w:p>
            <w:pPr>
              <w:rPr>
                <w:rFonts w:ascii="宋体"/>
              </w:rPr>
            </w:pPr>
          </w:p>
        </w:tc>
      </w:tr>
    </w:tbl>
    <w:p>
      <w:pPr>
        <w:jc w:val="left"/>
        <w:rPr>
          <w:rFonts w:eastAsia="黑体"/>
          <w:sz w:val="30"/>
        </w:rPr>
      </w:pPr>
    </w:p>
    <w:p>
      <w:pPr>
        <w:jc w:val="left"/>
        <w:rPr>
          <w:rFonts w:eastAsia="黑体"/>
          <w:sz w:val="30"/>
        </w:rPr>
      </w:pPr>
    </w:p>
    <w:p>
      <w:pPr>
        <w:jc w:val="center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课 题 研 究 资 金 预 算 表</w:t>
      </w:r>
    </w:p>
    <w:p>
      <w:pPr>
        <w:jc w:val="center"/>
        <w:rPr>
          <w:rFonts w:ascii="黑体" w:eastAsia="黑体"/>
        </w:rPr>
      </w:pPr>
      <w:r>
        <w:rPr>
          <w:rFonts w:hint="eastAsia" w:ascii="黑体" w:eastAsia="黑体"/>
          <w:sz w:val="18"/>
        </w:rPr>
        <w:t xml:space="preserve">                                                                                </w:t>
      </w:r>
      <w:r>
        <w:rPr>
          <w:rFonts w:hint="eastAsia" w:ascii="黑体" w:eastAsia="黑体"/>
        </w:rPr>
        <w:t>单位：万元</w:t>
      </w:r>
    </w:p>
    <w:tbl>
      <w:tblPr>
        <w:tblStyle w:val="10"/>
        <w:tblW w:w="0" w:type="auto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800"/>
        <w:gridCol w:w="486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eastAsia="黑体"/>
              </w:rPr>
            </w:pPr>
          </w:p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支  出  科  目</w:t>
            </w:r>
          </w:p>
          <w:p>
            <w:pPr>
              <w:jc w:val="center"/>
              <w:rPr>
                <w:rFonts w:eastAsia="黑体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经  费  额</w:t>
            </w:r>
          </w:p>
        </w:tc>
        <w:tc>
          <w:tcPr>
            <w:tcW w:w="4860" w:type="dxa"/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备</w:t>
            </w:r>
            <w:r>
              <w:rPr>
                <w:rFonts w:eastAsia="黑体"/>
              </w:rPr>
              <w:t xml:space="preserve">            </w:t>
            </w:r>
            <w:r>
              <w:rPr>
                <w:rFonts w:hint="eastAsia" w:eastAsia="黑体"/>
              </w:rPr>
              <w:t>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合  计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宋体" w:eastAsia="黑体"/>
              </w:rPr>
            </w:pPr>
          </w:p>
        </w:tc>
        <w:tc>
          <w:tcPr>
            <w:tcW w:w="486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调查数据、资料费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宋体" w:eastAsia="黑体"/>
              </w:rPr>
            </w:pPr>
          </w:p>
        </w:tc>
        <w:tc>
          <w:tcPr>
            <w:tcW w:w="4860" w:type="dxa"/>
            <w:vAlign w:val="center"/>
          </w:tcPr>
          <w:p>
            <w:pPr>
              <w:rPr>
                <w:rFonts w:ascii="宋体"/>
                <w:sz w:val="15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咨询论证、会议费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宋体" w:eastAsia="黑体"/>
              </w:rPr>
            </w:pPr>
          </w:p>
        </w:tc>
        <w:tc>
          <w:tcPr>
            <w:tcW w:w="4860" w:type="dxa"/>
            <w:vAlign w:val="center"/>
          </w:tcPr>
          <w:p>
            <w:pPr>
              <w:jc w:val="center"/>
              <w:rPr>
                <w:rFonts w:ascii="宋体"/>
                <w:sz w:val="15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国内调研差旅费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宋体" w:eastAsia="黑体"/>
              </w:rPr>
            </w:pPr>
          </w:p>
        </w:tc>
        <w:tc>
          <w:tcPr>
            <w:tcW w:w="4860" w:type="dxa"/>
            <w:vAlign w:val="center"/>
          </w:tcPr>
          <w:p>
            <w:pPr>
              <w:jc w:val="center"/>
              <w:rPr>
                <w:rFonts w:ascii="宋体"/>
                <w:sz w:val="15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资料文印费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宋体" w:eastAsia="黑体"/>
              </w:rPr>
            </w:pPr>
          </w:p>
        </w:tc>
        <w:tc>
          <w:tcPr>
            <w:tcW w:w="4860" w:type="dxa"/>
            <w:vAlign w:val="center"/>
          </w:tcPr>
          <w:p>
            <w:pPr>
              <w:jc w:val="center"/>
              <w:rPr>
                <w:rFonts w:ascii="宋体"/>
                <w:sz w:val="15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设备使用费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宋体" w:eastAsia="黑体"/>
              </w:rPr>
            </w:pPr>
          </w:p>
        </w:tc>
        <w:tc>
          <w:tcPr>
            <w:tcW w:w="4860" w:type="dxa"/>
            <w:vAlign w:val="center"/>
          </w:tcPr>
          <w:p>
            <w:pPr>
              <w:jc w:val="center"/>
              <w:rPr>
                <w:rFonts w:ascii="宋体"/>
                <w:sz w:val="15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其它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宋体" w:eastAsia="黑体"/>
              </w:rPr>
            </w:pPr>
          </w:p>
        </w:tc>
        <w:tc>
          <w:tcPr>
            <w:tcW w:w="4860" w:type="dxa"/>
            <w:vAlign w:val="center"/>
          </w:tcPr>
          <w:p>
            <w:pPr>
              <w:rPr>
                <w:rFonts w:ascii="宋体"/>
                <w:sz w:val="15"/>
              </w:rPr>
            </w:pPr>
          </w:p>
        </w:tc>
      </w:tr>
    </w:tbl>
    <w:p>
      <w:pPr>
        <w:rPr>
          <w:rFonts w:eastAsia="黑体"/>
          <w:b/>
          <w:sz w:val="24"/>
        </w:rPr>
      </w:pPr>
      <w:r>
        <w:rPr>
          <w:rFonts w:hint="eastAsia" w:eastAsia="黑体"/>
          <w:b/>
          <w:sz w:val="24"/>
        </w:rPr>
        <w:t>课题研究经费开支范围及有关规定:</w:t>
      </w:r>
    </w:p>
    <w:p>
      <w:pPr>
        <w:numPr>
          <w:ilvl w:val="0"/>
          <w:numId w:val="1"/>
        </w:numPr>
        <w:rPr>
          <w:rFonts w:ascii="黑体" w:eastAsia="黑体"/>
        </w:rPr>
      </w:pPr>
      <w:r>
        <w:rPr>
          <w:rFonts w:hint="eastAsia" w:ascii="黑体" w:eastAsia="黑体"/>
        </w:rPr>
        <w:t>经费开支范围</w:t>
      </w:r>
      <w:r>
        <w:rPr>
          <w:rFonts w:ascii="黑体" w:eastAsia="黑体"/>
        </w:rPr>
        <w:t>:</w:t>
      </w:r>
      <w:r>
        <w:rPr>
          <w:rFonts w:hint="eastAsia" w:ascii="黑体" w:eastAsia="黑体"/>
        </w:rPr>
        <w:t>（1）国内调研差旅费；（2）为研究工作服务的图书资料费和翻译费等；（3）研究资料文印费；（4）计算机机时费；（5）专家咨询费和技术论证费等；（6）必需的会议费等；（7）直接为研究工作服务的其它费用；</w:t>
      </w:r>
    </w:p>
    <w:p>
      <w:pPr>
        <w:numPr>
          <w:ilvl w:val="0"/>
          <w:numId w:val="1"/>
        </w:numPr>
        <w:rPr>
          <w:rFonts w:ascii="黑体" w:eastAsia="黑体"/>
        </w:rPr>
      </w:pPr>
      <w:r>
        <w:rPr>
          <w:rFonts w:hint="eastAsia" w:ascii="黑体" w:eastAsia="黑体"/>
        </w:rPr>
        <w:t>课题经费不得用于工资、福利、基本建设和购置固定资产等；</w:t>
      </w:r>
    </w:p>
    <w:p>
      <w:pPr>
        <w:jc w:val="center"/>
        <w:rPr>
          <w:rFonts w:ascii="宋体"/>
        </w:rPr>
      </w:pPr>
    </w:p>
    <w:p>
      <w:pPr>
        <w:spacing w:line="480" w:lineRule="auto"/>
        <w:ind w:firstLine="300"/>
        <w:jc w:val="center"/>
        <w:rPr>
          <w:rFonts w:ascii="黑体" w:eastAsia="黑体"/>
          <w:sz w:val="32"/>
        </w:rPr>
      </w:pPr>
    </w:p>
    <w:p>
      <w:pPr>
        <w:spacing w:line="480" w:lineRule="auto"/>
        <w:ind w:firstLine="300"/>
        <w:jc w:val="center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立  题  依  据</w:t>
      </w:r>
    </w:p>
    <w:tbl>
      <w:tblPr>
        <w:tblStyle w:val="10"/>
        <w:tblW w:w="0" w:type="auto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0" w:hRule="atLeast"/>
        </w:trPr>
        <w:tc>
          <w:tcPr>
            <w:tcW w:w="8640" w:type="dxa"/>
          </w:tcPr>
          <w:p>
            <w:pPr>
              <w:pStyle w:val="2"/>
              <w:ind w:firstLine="420"/>
              <w:rPr>
                <w:rFonts w:ascii="黑体" w:eastAsia="黑体"/>
                <w:b w:val="0"/>
                <w:sz w:val="21"/>
                <w:szCs w:val="21"/>
              </w:rPr>
            </w:pPr>
            <w:r>
              <w:rPr>
                <w:rFonts w:hint="eastAsia" w:ascii="黑体" w:eastAsia="黑体"/>
                <w:b w:val="0"/>
                <w:sz w:val="21"/>
                <w:szCs w:val="21"/>
              </w:rPr>
              <w:t>说明立题的背景，阐述课题研究对促进我市经济社会等领域发展的重要意义，以及为有关决策提供依据的重要作用：</w:t>
            </w:r>
          </w:p>
          <w:p>
            <w:pPr>
              <w:pStyle w:val="2"/>
              <w:ind w:firstLine="420"/>
              <w:rPr>
                <w:rFonts w:ascii="黑体" w:eastAsia="黑体"/>
                <w:b w:val="0"/>
                <w:sz w:val="21"/>
                <w:szCs w:val="21"/>
              </w:rPr>
            </w:pPr>
          </w:p>
        </w:tc>
      </w:tr>
    </w:tbl>
    <w:p>
      <w:pPr>
        <w:jc w:val="center"/>
        <w:rPr>
          <w:rFonts w:eastAsia="黑体"/>
          <w:sz w:val="24"/>
        </w:rPr>
      </w:pPr>
    </w:p>
    <w:p>
      <w:pPr>
        <w:spacing w:line="480" w:lineRule="auto"/>
        <w:ind w:firstLine="300"/>
        <w:jc w:val="center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研究目标、内容和预期成果</w:t>
      </w:r>
    </w:p>
    <w:tbl>
      <w:tblPr>
        <w:tblStyle w:val="10"/>
        <w:tblW w:w="0" w:type="auto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0" w:hRule="atLeast"/>
        </w:trPr>
        <w:tc>
          <w:tcPr>
            <w:tcW w:w="8640" w:type="dxa"/>
          </w:tcPr>
          <w:p>
            <w:pPr>
              <w:pStyle w:val="8"/>
              <w:ind w:firstLine="435"/>
              <w:rPr>
                <w:rFonts w:eastAsia="黑体"/>
                <w:b w:val="0"/>
                <w:sz w:val="21"/>
              </w:rPr>
            </w:pPr>
            <w:r>
              <w:rPr>
                <w:rFonts w:hint="eastAsia" w:eastAsia="黑体"/>
                <w:b w:val="0"/>
                <w:sz w:val="21"/>
              </w:rPr>
              <w:t>说明研究要达到的目标；论述研究目标的可行性；说明研究具体内容范围，以及达到研究目标需解决的关键点和主要问题；说明课题研究的特殊性、创新性，以及研究成果的实际运用价值：</w:t>
            </w:r>
          </w:p>
          <w:p>
            <w:pPr>
              <w:pStyle w:val="8"/>
              <w:ind w:firstLine="435"/>
              <w:rPr>
                <w:rFonts w:eastAsia="黑体"/>
                <w:b w:val="0"/>
                <w:sz w:val="21"/>
              </w:rPr>
            </w:pPr>
          </w:p>
          <w:p>
            <w:pPr>
              <w:spacing w:line="300" w:lineRule="auto"/>
              <w:ind w:right="74" w:firstLine="435"/>
              <w:jc w:val="left"/>
              <w:rPr>
                <w:strike/>
              </w:rPr>
            </w:pPr>
          </w:p>
        </w:tc>
      </w:tr>
    </w:tbl>
    <w:p>
      <w:pPr>
        <w:spacing w:line="480" w:lineRule="auto"/>
        <w:ind w:firstLine="300"/>
        <w:jc w:val="center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拟采取的研究方法和技术路线</w:t>
      </w:r>
    </w:p>
    <w:tbl>
      <w:tblPr>
        <w:tblStyle w:val="10"/>
        <w:tblW w:w="0" w:type="auto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0" w:hRule="atLeast"/>
        </w:trPr>
        <w:tc>
          <w:tcPr>
            <w:tcW w:w="8640" w:type="dxa"/>
          </w:tcPr>
          <w:p>
            <w:pPr>
              <w:ind w:right="71"/>
              <w:jc w:val="left"/>
              <w:rPr>
                <w:rFonts w:eastAsia="黑体"/>
              </w:rPr>
            </w:pPr>
            <w:r>
              <w:rPr>
                <w:rFonts w:hint="eastAsia" w:eastAsia="黑体"/>
              </w:rPr>
              <w:t xml:space="preserve">    说明研究拟采取的方法、技术路线、研究步骤；说明研究方法和技术路线的科学性、先进性及其对本研究项目的适用性：</w:t>
            </w:r>
          </w:p>
          <w:p>
            <w:pPr>
              <w:ind w:left="432" w:right="71"/>
              <w:jc w:val="left"/>
            </w:pPr>
          </w:p>
          <w:p>
            <w:pPr>
              <w:ind w:right="71" w:firstLine="420"/>
              <w:jc w:val="left"/>
              <w:rPr>
                <w:rFonts w:ascii="宋体" w:hAnsi="宋体"/>
                <w:sz w:val="24"/>
              </w:rPr>
            </w:pPr>
          </w:p>
        </w:tc>
      </w:tr>
    </w:tbl>
    <w:p>
      <w:pPr>
        <w:jc w:val="center"/>
      </w:pPr>
    </w:p>
    <w:p>
      <w:pPr>
        <w:spacing w:line="480" w:lineRule="auto"/>
        <w:ind w:firstLine="300"/>
        <w:jc w:val="center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现有工作基础和条件</w:t>
      </w:r>
    </w:p>
    <w:tbl>
      <w:tblPr>
        <w:tblStyle w:val="10"/>
        <w:tblW w:w="0" w:type="auto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</w:tblPrEx>
        <w:trPr>
          <w:trHeight w:val="12890" w:hRule="atLeast"/>
        </w:trPr>
        <w:tc>
          <w:tcPr>
            <w:tcW w:w="8640" w:type="dxa"/>
          </w:tcPr>
          <w:p>
            <w:pPr>
              <w:ind w:right="71"/>
              <w:jc w:val="left"/>
              <w:rPr>
                <w:rFonts w:eastAsia="黑体"/>
              </w:rPr>
            </w:pPr>
            <w:r>
              <w:rPr>
                <w:rFonts w:hint="eastAsia" w:eastAsia="黑体"/>
              </w:rPr>
              <w:t xml:space="preserve">    说明研究者的知识结构和研究经验对研究项目需要的适应程度，有关信息和背景材料的拥有程度，以往研究和已有成果对项目的适应性，信息和资料的收集、加工处理能力，管理水平和内外部协调、协作能力，经费预算的合理性，时间与人力投入的合理性和可行性；承担单位（或协作单位）已具备的条件和优势：</w:t>
            </w:r>
          </w:p>
          <w:p>
            <w:pPr>
              <w:ind w:right="74" w:firstLine="425"/>
              <w:jc w:val="left"/>
              <w:rPr>
                <w:rFonts w:eastAsia="黑体"/>
              </w:rPr>
            </w:pPr>
          </w:p>
          <w:p>
            <w:pPr>
              <w:ind w:right="74" w:firstLine="425"/>
              <w:jc w:val="left"/>
              <w:rPr>
                <w:rFonts w:ascii="宋体" w:hAnsi="宋体"/>
                <w:b/>
                <w:sz w:val="24"/>
              </w:rPr>
            </w:pPr>
          </w:p>
          <w:p>
            <w:pPr>
              <w:ind w:right="74" w:firstLine="425"/>
              <w:jc w:val="left"/>
              <w:rPr>
                <w:rFonts w:eastAsia="黑体"/>
                <w:b/>
              </w:rPr>
            </w:pPr>
          </w:p>
        </w:tc>
      </w:tr>
    </w:tbl>
    <w:p>
      <w:pPr>
        <w:rPr>
          <w:rFonts w:ascii="宋体"/>
          <w:sz w:val="24"/>
        </w:rPr>
      </w:pPr>
    </w:p>
    <w:p>
      <w:pPr>
        <w:jc w:val="center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项 目 工 作 进 度 安 排</w:t>
      </w:r>
    </w:p>
    <w:p>
      <w:pPr>
        <w:jc w:val="center"/>
      </w:pPr>
    </w:p>
    <w:tbl>
      <w:tblPr>
        <w:tblStyle w:val="10"/>
        <w:tblW w:w="0" w:type="auto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648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2160" w:type="dxa"/>
            <w:vAlign w:val="center"/>
          </w:tcPr>
          <w:p>
            <w:pPr>
              <w:jc w:val="center"/>
              <w:rPr>
                <w:rFonts w:eastAsia="黑体"/>
              </w:rPr>
            </w:pPr>
          </w:p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工作进度年月</w:t>
            </w:r>
          </w:p>
          <w:p>
            <w:pPr>
              <w:jc w:val="center"/>
              <w:rPr>
                <w:rFonts w:eastAsia="黑体"/>
              </w:rPr>
            </w:pPr>
          </w:p>
        </w:tc>
        <w:tc>
          <w:tcPr>
            <w:tcW w:w="6480" w:type="dxa"/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主要工作内容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4" w:hRule="atLeast"/>
        </w:trPr>
        <w:tc>
          <w:tcPr>
            <w:tcW w:w="2160" w:type="dxa"/>
          </w:tcPr>
          <w:p>
            <w:pPr>
              <w:jc w:val="center"/>
              <w:rPr>
                <w:rFonts w:ascii="宋体"/>
              </w:rPr>
            </w:pPr>
          </w:p>
          <w:p>
            <w:pPr>
              <w:jc w:val="center"/>
              <w:rPr>
                <w:rFonts w:ascii="宋体"/>
              </w:rPr>
            </w:pPr>
          </w:p>
        </w:tc>
        <w:tc>
          <w:tcPr>
            <w:tcW w:w="6480" w:type="dxa"/>
          </w:tcPr>
          <w:p>
            <w:pPr>
              <w:rPr>
                <w:rFonts w:eastAsia="黑体"/>
              </w:rPr>
            </w:pPr>
          </w:p>
          <w:p>
            <w:pPr>
              <w:rPr>
                <w:rFonts w:eastAsia="黑体"/>
              </w:rPr>
            </w:pPr>
          </w:p>
          <w:p>
            <w:pPr>
              <w:rPr>
                <w:rFonts w:eastAsia="黑体"/>
              </w:rPr>
            </w:pPr>
          </w:p>
          <w:p>
            <w:pPr>
              <w:rPr>
                <w:rFonts w:eastAsia="黑体"/>
              </w:rPr>
            </w:pPr>
          </w:p>
          <w:p>
            <w:pPr>
              <w:rPr>
                <w:rFonts w:eastAsia="黑体"/>
              </w:rPr>
            </w:pPr>
          </w:p>
          <w:p>
            <w:pPr>
              <w:rPr>
                <w:rFonts w:eastAsia="黑体"/>
              </w:rPr>
            </w:pPr>
          </w:p>
          <w:p>
            <w:pPr>
              <w:rPr>
                <w:rFonts w:eastAsia="黑体"/>
              </w:rPr>
            </w:pPr>
          </w:p>
          <w:p>
            <w:pPr>
              <w:rPr>
                <w:rFonts w:eastAsia="黑体"/>
              </w:rPr>
            </w:pPr>
          </w:p>
          <w:p>
            <w:pPr>
              <w:rPr>
                <w:rFonts w:eastAsia="黑体"/>
              </w:rPr>
            </w:pPr>
          </w:p>
          <w:p>
            <w:pPr>
              <w:rPr>
                <w:rFonts w:eastAsia="黑体"/>
              </w:rPr>
            </w:pPr>
          </w:p>
          <w:p>
            <w:pPr>
              <w:rPr>
                <w:rFonts w:eastAsia="黑体"/>
              </w:rPr>
            </w:pPr>
          </w:p>
          <w:p>
            <w:pPr>
              <w:rPr>
                <w:rFonts w:eastAsia="黑体"/>
              </w:rPr>
            </w:pPr>
            <w:r>
              <w:rPr>
                <w:rFonts w:hint="eastAsia" w:eastAsia="黑体"/>
              </w:rPr>
              <w:t xml:space="preserve">                           </w:t>
            </w:r>
          </w:p>
        </w:tc>
      </w:tr>
    </w:tbl>
    <w:p/>
    <w:p>
      <w:pPr>
        <w:jc w:val="center"/>
        <w:rPr>
          <w:rFonts w:eastAsia="黑体"/>
        </w:rPr>
      </w:pPr>
      <w:r>
        <w:rPr>
          <w:rFonts w:hint="eastAsia" w:eastAsia="黑体"/>
          <w:sz w:val="32"/>
        </w:rPr>
        <w:t>单  位  意  见</w:t>
      </w:r>
    </w:p>
    <w:p>
      <w:pPr>
        <w:jc w:val="center"/>
        <w:rPr>
          <w:rFonts w:eastAsia="黑体"/>
        </w:rPr>
      </w:pPr>
    </w:p>
    <w:tbl>
      <w:tblPr>
        <w:tblStyle w:val="10"/>
        <w:tblW w:w="0" w:type="auto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7" w:hRule="atLeast"/>
        </w:trPr>
        <w:tc>
          <w:tcPr>
            <w:tcW w:w="8640" w:type="dxa"/>
          </w:tcPr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  <w:rPr>
                <w:rFonts w:eastAsia="黑体"/>
              </w:rPr>
            </w:pPr>
            <w:r>
              <w:rPr>
                <w:rFonts w:hint="eastAsia" w:eastAsia="黑体"/>
              </w:rPr>
              <w:t xml:space="preserve">    单位负责人（签名）：                   </w:t>
            </w:r>
            <w:r>
              <w:rPr>
                <w:rFonts w:eastAsia="黑体"/>
              </w:rPr>
              <w:t>20</w:t>
            </w:r>
            <w:r>
              <w:rPr>
                <w:rFonts w:hint="eastAsia" w:eastAsia="黑体"/>
              </w:rPr>
              <w:t>2</w:t>
            </w:r>
            <w:r>
              <w:rPr>
                <w:rFonts w:hint="eastAsia" w:eastAsia="黑体"/>
                <w:lang w:val="en-US" w:eastAsia="zh-CN"/>
              </w:rPr>
              <w:t>4</w:t>
            </w:r>
            <w:r>
              <w:rPr>
                <w:rFonts w:hint="eastAsia" w:eastAsia="黑体"/>
              </w:rPr>
              <w:t xml:space="preserve"> 年  月  日  单位盖章</w:t>
            </w:r>
          </w:p>
        </w:tc>
      </w:tr>
    </w:tbl>
    <w:p>
      <w:pPr>
        <w:rPr>
          <w:rFonts w:ascii="楷体" w:hAnsi="楷体" w:eastAsia="楷体" w:cs="楷体"/>
          <w:b/>
          <w:bCs/>
          <w:color w:val="333333"/>
          <w:sz w:val="28"/>
          <w:szCs w:val="28"/>
        </w:rPr>
      </w:pPr>
    </w:p>
    <w:sectPr>
      <w:footerReference r:id="rId6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rPr>
        <w:rStyle w:val="12"/>
      </w:rPr>
      <w:t>7</w:t>
    </w:r>
    <w: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end"/>
    </w:r>
  </w:p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rPr>
        <w:rStyle w:val="12"/>
      </w:rPr>
      <w:t>9</w:t>
    </w:r>
    <w:r>
      <w:fldChar w:fldCharType="end"/>
    </w:r>
  </w:p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B"/>
    <w:multiLevelType w:val="singleLevel"/>
    <w:tmpl w:val="0000000B"/>
    <w:lvl w:ilvl="0" w:tentative="0">
      <w:start w:val="1"/>
      <w:numFmt w:val="japaneseCounting"/>
      <w:lvlText w:val="(%1)"/>
      <w:lvlJc w:val="left"/>
      <w:pPr>
        <w:tabs>
          <w:tab w:val="left" w:pos="420"/>
        </w:tabs>
        <w:ind w:left="42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4NTRlYzQ0OTlmNGFiNTY3OWNkOWNjYjMyZjU4ZGMifQ=="/>
  </w:docVars>
  <w:rsids>
    <w:rsidRoot w:val="1F2260ED"/>
    <w:rsid w:val="00810089"/>
    <w:rsid w:val="00844493"/>
    <w:rsid w:val="008702C0"/>
    <w:rsid w:val="02C77965"/>
    <w:rsid w:val="05B13426"/>
    <w:rsid w:val="0A4F60F9"/>
    <w:rsid w:val="174B2FAF"/>
    <w:rsid w:val="1F2260ED"/>
    <w:rsid w:val="20FB77F4"/>
    <w:rsid w:val="21D075C8"/>
    <w:rsid w:val="2F302D5E"/>
    <w:rsid w:val="34B1049E"/>
    <w:rsid w:val="41D50B1A"/>
    <w:rsid w:val="469A4FCC"/>
    <w:rsid w:val="49D56585"/>
    <w:rsid w:val="4BC56106"/>
    <w:rsid w:val="4E037EE6"/>
    <w:rsid w:val="51BD1D70"/>
    <w:rsid w:val="51EE07DF"/>
    <w:rsid w:val="5E897C12"/>
    <w:rsid w:val="63716EC6"/>
    <w:rsid w:val="64925DA9"/>
    <w:rsid w:val="65DA44A3"/>
    <w:rsid w:val="66293A88"/>
    <w:rsid w:val="7F95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autoRedefine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ind w:right="71"/>
      <w:jc w:val="left"/>
    </w:pPr>
    <w:rPr>
      <w:b/>
      <w:sz w:val="18"/>
    </w:rPr>
  </w:style>
  <w:style w:type="paragraph" w:styleId="4">
    <w:name w:val="Plain Text"/>
    <w:basedOn w:val="1"/>
    <w:autoRedefine/>
    <w:qFormat/>
    <w:uiPriority w:val="99"/>
    <w:rPr>
      <w:rFonts w:ascii="宋体" w:hAnsi="Courier New" w:cs="Courier New"/>
      <w:szCs w:val="21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Body Text Indent 3"/>
    <w:basedOn w:val="1"/>
    <w:autoRedefine/>
    <w:qFormat/>
    <w:uiPriority w:val="0"/>
    <w:pPr>
      <w:ind w:firstLine="360"/>
    </w:pPr>
    <w:rPr>
      <w:rFonts w:ascii="黑体" w:eastAsia="黑体"/>
    </w:rPr>
  </w:style>
  <w:style w:type="paragraph" w:styleId="8">
    <w:name w:val="Body Text 2"/>
    <w:basedOn w:val="1"/>
    <w:autoRedefine/>
    <w:qFormat/>
    <w:uiPriority w:val="0"/>
    <w:pPr>
      <w:ind w:right="71"/>
      <w:jc w:val="left"/>
    </w:pPr>
    <w:rPr>
      <w:b/>
      <w:sz w:val="18"/>
    </w:rPr>
  </w:style>
  <w:style w:type="paragraph" w:styleId="9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2">
    <w:name w:val="page number"/>
    <w:basedOn w:val="11"/>
    <w:autoRedefine/>
    <w:qFormat/>
    <w:uiPriority w:val="0"/>
  </w:style>
  <w:style w:type="character" w:styleId="13">
    <w:name w:val="Emphasis"/>
    <w:basedOn w:val="11"/>
    <w:autoRedefine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875</Words>
  <Characters>4994</Characters>
  <Lines>41</Lines>
  <Paragraphs>11</Paragraphs>
  <TotalTime>74</TotalTime>
  <ScaleCrop>false</ScaleCrop>
  <LinksUpToDate>false</LinksUpToDate>
  <CharactersWithSpaces>5858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2023-04-18T03:39:00Z</dcterms:created>
  <dc:creator>过桥米线</dc:creator>
  <cp:lastModifiedBy>陈远鹏</cp:lastModifiedBy>
  <cp:lastPrinted>2024-04-24T02:08:00Z</cp:lastPrinted>
  <dcterms:modified xsi:type="dcterms:W3CDTF">2024-04-24T06:51:21Z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BE0EBC359FE945B5B561C21A526BE887_13</vt:lpwstr>
  </property>
</Properties>
</file>